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BA" w:rsidRDefault="0023162E">
      <w:pPr>
        <w:jc w:val="center"/>
        <w:rPr>
          <w:b/>
          <w:sz w:val="40"/>
          <w:szCs w:val="40"/>
        </w:rPr>
      </w:pPr>
      <w:bookmarkStart w:id="0" w:name="_GoBack"/>
      <w:bookmarkEnd w:id="0"/>
    </w:p>
    <w:p w:rsidR="004204BA" w:rsidRDefault="0023162E">
      <w:pPr>
        <w:jc w:val="center"/>
        <w:rPr>
          <w:b/>
          <w:sz w:val="40"/>
          <w:szCs w:val="40"/>
        </w:rPr>
      </w:pPr>
    </w:p>
    <w:p w:rsidR="004204BA" w:rsidRDefault="0023162E">
      <w:pPr>
        <w:jc w:val="center"/>
        <w:rPr>
          <w:b/>
          <w:sz w:val="40"/>
          <w:szCs w:val="40"/>
        </w:rPr>
      </w:pPr>
    </w:p>
    <w:p w:rsidR="00907507" w:rsidRDefault="0023162E">
      <w:pPr>
        <w:jc w:val="center"/>
        <w:rPr>
          <w:b/>
          <w:sz w:val="40"/>
          <w:szCs w:val="40"/>
        </w:rPr>
      </w:pPr>
      <w:r>
        <w:rPr>
          <w:b/>
          <w:sz w:val="40"/>
          <w:szCs w:val="40"/>
        </w:rPr>
        <w:t>TENTATIVE AGREEMENT</w:t>
      </w:r>
    </w:p>
    <w:p w:rsidR="00907507" w:rsidRDefault="0023162E">
      <w:pPr>
        <w:jc w:val="center"/>
        <w:rPr>
          <w:b/>
          <w:sz w:val="40"/>
          <w:szCs w:val="40"/>
        </w:rPr>
      </w:pPr>
    </w:p>
    <w:p w:rsidR="004204BA" w:rsidRDefault="0023162E">
      <w:pPr>
        <w:jc w:val="center"/>
        <w:rPr>
          <w:b/>
          <w:sz w:val="40"/>
          <w:szCs w:val="40"/>
        </w:rPr>
      </w:pPr>
      <w:r>
        <w:rPr>
          <w:b/>
          <w:sz w:val="40"/>
          <w:szCs w:val="40"/>
        </w:rPr>
        <w:t>NEGOTIATED AGREEMENT</w:t>
      </w:r>
    </w:p>
    <w:p w:rsidR="004204BA" w:rsidRDefault="0023162E">
      <w:pPr>
        <w:jc w:val="center"/>
        <w:rPr>
          <w:b/>
          <w:sz w:val="40"/>
          <w:szCs w:val="40"/>
        </w:rPr>
      </w:pPr>
    </w:p>
    <w:p w:rsidR="004204BA" w:rsidRDefault="0023162E">
      <w:pPr>
        <w:jc w:val="center"/>
        <w:rPr>
          <w:b/>
          <w:sz w:val="40"/>
          <w:szCs w:val="40"/>
        </w:rPr>
      </w:pPr>
      <w:r>
        <w:rPr>
          <w:b/>
          <w:sz w:val="40"/>
          <w:szCs w:val="40"/>
        </w:rPr>
        <w:t>between the</w:t>
      </w:r>
    </w:p>
    <w:p w:rsidR="004204BA" w:rsidRDefault="0023162E">
      <w:pPr>
        <w:jc w:val="center"/>
        <w:rPr>
          <w:b/>
          <w:sz w:val="40"/>
          <w:szCs w:val="40"/>
        </w:rPr>
      </w:pPr>
    </w:p>
    <w:p w:rsidR="004204BA" w:rsidRDefault="0023162E">
      <w:pPr>
        <w:jc w:val="center"/>
        <w:rPr>
          <w:b/>
          <w:sz w:val="40"/>
          <w:szCs w:val="40"/>
        </w:rPr>
      </w:pPr>
    </w:p>
    <w:p w:rsidR="004204BA" w:rsidRDefault="0023162E">
      <w:pPr>
        <w:jc w:val="center"/>
        <w:rPr>
          <w:b/>
          <w:sz w:val="40"/>
          <w:szCs w:val="40"/>
        </w:rPr>
      </w:pPr>
      <w:r>
        <w:rPr>
          <w:b/>
          <w:sz w:val="40"/>
          <w:szCs w:val="40"/>
        </w:rPr>
        <w:t>BIG WALNUT</w:t>
      </w:r>
    </w:p>
    <w:p w:rsidR="004204BA" w:rsidRDefault="0023162E">
      <w:pPr>
        <w:jc w:val="center"/>
        <w:rPr>
          <w:b/>
          <w:sz w:val="40"/>
          <w:szCs w:val="40"/>
        </w:rPr>
      </w:pPr>
      <w:r>
        <w:rPr>
          <w:b/>
          <w:sz w:val="40"/>
          <w:szCs w:val="40"/>
        </w:rPr>
        <w:t>EDUCATION ASSOCIATION</w:t>
      </w:r>
    </w:p>
    <w:p w:rsidR="004204BA" w:rsidRDefault="0023162E">
      <w:pPr>
        <w:jc w:val="center"/>
        <w:rPr>
          <w:b/>
          <w:sz w:val="40"/>
          <w:szCs w:val="40"/>
        </w:rPr>
      </w:pPr>
    </w:p>
    <w:p w:rsidR="004204BA" w:rsidRDefault="0023162E">
      <w:pPr>
        <w:jc w:val="center"/>
        <w:rPr>
          <w:b/>
          <w:sz w:val="40"/>
          <w:szCs w:val="40"/>
        </w:rPr>
      </w:pPr>
    </w:p>
    <w:p w:rsidR="004204BA" w:rsidRDefault="0023162E">
      <w:pPr>
        <w:jc w:val="center"/>
        <w:rPr>
          <w:b/>
          <w:sz w:val="40"/>
          <w:szCs w:val="40"/>
        </w:rPr>
      </w:pPr>
      <w:r>
        <w:rPr>
          <w:b/>
          <w:sz w:val="40"/>
          <w:szCs w:val="40"/>
        </w:rPr>
        <w:t>and the</w:t>
      </w:r>
    </w:p>
    <w:p w:rsidR="004204BA" w:rsidRDefault="0023162E">
      <w:pPr>
        <w:jc w:val="center"/>
        <w:rPr>
          <w:b/>
          <w:sz w:val="40"/>
          <w:szCs w:val="40"/>
        </w:rPr>
      </w:pPr>
    </w:p>
    <w:p w:rsidR="004204BA" w:rsidRDefault="0023162E">
      <w:pPr>
        <w:jc w:val="center"/>
        <w:rPr>
          <w:b/>
          <w:sz w:val="40"/>
          <w:szCs w:val="40"/>
        </w:rPr>
      </w:pPr>
    </w:p>
    <w:p w:rsidR="004204BA" w:rsidRDefault="0023162E">
      <w:pPr>
        <w:jc w:val="center"/>
        <w:rPr>
          <w:b/>
          <w:sz w:val="40"/>
          <w:szCs w:val="40"/>
        </w:rPr>
      </w:pPr>
      <w:r>
        <w:rPr>
          <w:b/>
          <w:sz w:val="40"/>
          <w:szCs w:val="40"/>
        </w:rPr>
        <w:t>BIG WALNUT BOARD OF EDUCATION</w:t>
      </w:r>
    </w:p>
    <w:p w:rsidR="004204BA" w:rsidRDefault="0023162E">
      <w:pPr>
        <w:jc w:val="center"/>
        <w:rPr>
          <w:b/>
          <w:sz w:val="40"/>
          <w:szCs w:val="40"/>
        </w:rPr>
      </w:pPr>
    </w:p>
    <w:p w:rsidR="004204BA" w:rsidRDefault="0023162E">
      <w:pPr>
        <w:jc w:val="center"/>
        <w:rPr>
          <w:b/>
          <w:sz w:val="40"/>
          <w:szCs w:val="40"/>
        </w:rPr>
      </w:pPr>
    </w:p>
    <w:p w:rsidR="004204BA" w:rsidRDefault="0023162E">
      <w:pPr>
        <w:jc w:val="center"/>
        <w:rPr>
          <w:b/>
          <w:sz w:val="40"/>
          <w:szCs w:val="40"/>
        </w:rPr>
      </w:pPr>
      <w:r>
        <w:rPr>
          <w:b/>
          <w:sz w:val="40"/>
          <w:szCs w:val="40"/>
        </w:rPr>
        <w:t>From</w:t>
      </w:r>
    </w:p>
    <w:p w:rsidR="004204BA" w:rsidRDefault="0023162E">
      <w:pPr>
        <w:jc w:val="center"/>
        <w:rPr>
          <w:b/>
          <w:sz w:val="40"/>
          <w:szCs w:val="40"/>
        </w:rPr>
      </w:pPr>
    </w:p>
    <w:p w:rsidR="004204BA" w:rsidRPr="00744322" w:rsidRDefault="0023162E">
      <w:pPr>
        <w:jc w:val="center"/>
        <w:rPr>
          <w:b/>
          <w:sz w:val="40"/>
          <w:szCs w:val="40"/>
        </w:rPr>
      </w:pPr>
      <w:r>
        <w:rPr>
          <w:b/>
          <w:sz w:val="40"/>
          <w:szCs w:val="40"/>
        </w:rPr>
        <w:t xml:space="preserve">July 1, </w:t>
      </w:r>
      <w:r>
        <w:rPr>
          <w:b/>
          <w:sz w:val="40"/>
          <w:szCs w:val="40"/>
        </w:rPr>
        <w:t>20</w:t>
      </w:r>
      <w:r w:rsidRPr="00907507">
        <w:rPr>
          <w:b/>
          <w:strike/>
          <w:sz w:val="40"/>
          <w:szCs w:val="40"/>
        </w:rPr>
        <w:t>12</w:t>
      </w:r>
      <w:r w:rsidRPr="00907507">
        <w:rPr>
          <w:b/>
          <w:sz w:val="40"/>
          <w:szCs w:val="40"/>
          <w:u w:val="single"/>
        </w:rPr>
        <w:t>16</w:t>
      </w:r>
    </w:p>
    <w:p w:rsidR="004204BA" w:rsidRDefault="0023162E">
      <w:pPr>
        <w:jc w:val="center"/>
        <w:rPr>
          <w:b/>
          <w:sz w:val="40"/>
          <w:szCs w:val="40"/>
        </w:rPr>
      </w:pPr>
    </w:p>
    <w:p w:rsidR="004204BA" w:rsidRDefault="0023162E">
      <w:pPr>
        <w:jc w:val="center"/>
        <w:rPr>
          <w:b/>
          <w:sz w:val="40"/>
          <w:szCs w:val="40"/>
        </w:rPr>
      </w:pPr>
      <w:r>
        <w:rPr>
          <w:b/>
          <w:sz w:val="40"/>
          <w:szCs w:val="40"/>
        </w:rPr>
        <w:t>to</w:t>
      </w:r>
    </w:p>
    <w:p w:rsidR="004204BA" w:rsidRDefault="0023162E">
      <w:pPr>
        <w:jc w:val="center"/>
        <w:rPr>
          <w:b/>
          <w:sz w:val="40"/>
          <w:szCs w:val="40"/>
        </w:rPr>
      </w:pPr>
    </w:p>
    <w:p w:rsidR="004204BA" w:rsidRPr="00744322" w:rsidRDefault="0023162E">
      <w:pPr>
        <w:jc w:val="center"/>
        <w:rPr>
          <w:rFonts w:ascii="Modern No. 20" w:hAnsi="Modern No. 20"/>
          <w:b/>
          <w:sz w:val="40"/>
          <w:szCs w:val="40"/>
        </w:rPr>
      </w:pPr>
      <w:r>
        <w:rPr>
          <w:b/>
          <w:sz w:val="40"/>
          <w:szCs w:val="40"/>
        </w:rPr>
        <w:t xml:space="preserve">June 30, </w:t>
      </w:r>
      <w:r>
        <w:rPr>
          <w:b/>
          <w:sz w:val="40"/>
          <w:szCs w:val="40"/>
        </w:rPr>
        <w:t>20</w:t>
      </w:r>
      <w:r w:rsidRPr="00907507">
        <w:rPr>
          <w:b/>
          <w:strike/>
          <w:sz w:val="40"/>
          <w:szCs w:val="40"/>
        </w:rPr>
        <w:t>1</w:t>
      </w:r>
      <w:r w:rsidRPr="00907507">
        <w:rPr>
          <w:b/>
          <w:strike/>
          <w:sz w:val="40"/>
          <w:szCs w:val="40"/>
        </w:rPr>
        <w:t>4</w:t>
      </w:r>
      <w:r w:rsidRPr="00907507">
        <w:rPr>
          <w:b/>
          <w:sz w:val="40"/>
          <w:szCs w:val="40"/>
          <w:u w:val="single"/>
        </w:rPr>
        <w:t>19</w:t>
      </w:r>
    </w:p>
    <w:p w:rsidR="004204BA" w:rsidRPr="009F0E83" w:rsidRDefault="0023162E">
      <w:pPr>
        <w:pStyle w:val="Heading1"/>
        <w:rPr>
          <w:spacing w:val="0"/>
        </w:rPr>
      </w:pPr>
      <w:bookmarkStart w:id="1" w:name="_Toc339288204"/>
      <w:r w:rsidRPr="009F0E83">
        <w:rPr>
          <w:spacing w:val="0"/>
        </w:rPr>
        <w:lastRenderedPageBreak/>
        <w:t>ARTICLE V</w:t>
      </w:r>
      <w:r w:rsidRPr="009F0E83">
        <w:rPr>
          <w:spacing w:val="0"/>
        </w:rPr>
        <w:t>I</w:t>
      </w:r>
      <w:r w:rsidRPr="009F0E83">
        <w:rPr>
          <w:spacing w:val="0"/>
        </w:rPr>
        <w:t xml:space="preserve"> - PRINCIPAL'S ADVISORY COMMITTEE</w:t>
      </w:r>
      <w:bookmarkEnd w:id="1"/>
    </w:p>
    <w:p w:rsidR="004204BA" w:rsidRPr="009F0E83" w:rsidRDefault="0023162E"/>
    <w:p w:rsidR="00BB01D9" w:rsidRDefault="0023162E" w:rsidP="00117410">
      <w:pPr>
        <w:numPr>
          <w:ilvl w:val="0"/>
          <w:numId w:val="2"/>
        </w:numPr>
        <w:tabs>
          <w:tab w:val="clear" w:pos="1080"/>
          <w:tab w:val="clear" w:pos="1620"/>
          <w:tab w:val="clear" w:pos="2160"/>
          <w:tab w:val="clear" w:pos="2700"/>
        </w:tabs>
        <w:ind w:left="540" w:hanging="540"/>
        <w:jc w:val="both"/>
        <w:rPr>
          <w:szCs w:val="24"/>
        </w:rPr>
      </w:pPr>
      <w:r w:rsidRPr="009F0E83">
        <w:rPr>
          <w:b/>
          <w:szCs w:val="24"/>
        </w:rPr>
        <w:t>Purpose</w:t>
      </w:r>
    </w:p>
    <w:p w:rsidR="00BB01D9" w:rsidRDefault="0023162E" w:rsidP="009F0E83">
      <w:pPr>
        <w:tabs>
          <w:tab w:val="clear" w:pos="1080"/>
          <w:tab w:val="clear" w:pos="1620"/>
          <w:tab w:val="clear" w:pos="2160"/>
          <w:tab w:val="clear" w:pos="2700"/>
        </w:tabs>
        <w:ind w:left="540"/>
        <w:jc w:val="both"/>
        <w:rPr>
          <w:szCs w:val="24"/>
        </w:rPr>
      </w:pPr>
      <w:r w:rsidRPr="009F0E83">
        <w:rPr>
          <w:szCs w:val="24"/>
        </w:rPr>
        <w:t xml:space="preserve">  </w:t>
      </w:r>
    </w:p>
    <w:p w:rsidR="008D3B9B" w:rsidRPr="009F0E83" w:rsidRDefault="0023162E" w:rsidP="009F0E83">
      <w:pPr>
        <w:tabs>
          <w:tab w:val="clear" w:pos="1080"/>
          <w:tab w:val="clear" w:pos="1620"/>
          <w:tab w:val="clear" w:pos="2160"/>
          <w:tab w:val="clear" w:pos="2700"/>
        </w:tabs>
        <w:ind w:left="540"/>
        <w:jc w:val="both"/>
        <w:rPr>
          <w:szCs w:val="24"/>
        </w:rPr>
      </w:pPr>
      <w:r w:rsidRPr="009F0E83">
        <w:rPr>
          <w:szCs w:val="24"/>
        </w:rPr>
        <w:t xml:space="preserve">As a means to </w:t>
      </w:r>
      <w:r w:rsidRPr="009F0E83">
        <w:rPr>
          <w:szCs w:val="24"/>
        </w:rPr>
        <w:t xml:space="preserve">provide ongoing communication between the Principal and his/her staff, in an effort towards providing quality education by the school for the community it serves, a Principal’s Advisory Committee shall be formed in each building that will meet as often as </w:t>
      </w:r>
      <w:r w:rsidRPr="009F0E83">
        <w:rPr>
          <w:szCs w:val="24"/>
        </w:rPr>
        <w:t>deemed necessary by the parties, but not less than every month excluding June, July and August.</w:t>
      </w:r>
    </w:p>
    <w:p w:rsidR="008D3B9B" w:rsidRPr="009F0E83" w:rsidRDefault="0023162E" w:rsidP="00117410">
      <w:pPr>
        <w:tabs>
          <w:tab w:val="clear" w:pos="1080"/>
          <w:tab w:val="clear" w:pos="1620"/>
          <w:tab w:val="clear" w:pos="2160"/>
          <w:tab w:val="clear" w:pos="2700"/>
        </w:tabs>
        <w:ind w:left="540" w:hanging="540"/>
        <w:jc w:val="both"/>
        <w:rPr>
          <w:szCs w:val="24"/>
        </w:rPr>
      </w:pPr>
    </w:p>
    <w:p w:rsidR="00BB01D9" w:rsidRDefault="0023162E" w:rsidP="00117410">
      <w:pPr>
        <w:numPr>
          <w:ilvl w:val="0"/>
          <w:numId w:val="2"/>
        </w:numPr>
        <w:tabs>
          <w:tab w:val="clear" w:pos="1080"/>
          <w:tab w:val="clear" w:pos="1620"/>
          <w:tab w:val="clear" w:pos="2160"/>
          <w:tab w:val="clear" w:pos="2700"/>
        </w:tabs>
        <w:ind w:left="540" w:hanging="540"/>
        <w:jc w:val="both"/>
        <w:rPr>
          <w:szCs w:val="24"/>
        </w:rPr>
      </w:pPr>
      <w:r w:rsidRPr="009F0E83">
        <w:rPr>
          <w:b/>
          <w:szCs w:val="24"/>
        </w:rPr>
        <w:t>Committee Representation</w:t>
      </w:r>
      <w:r w:rsidRPr="009F0E83">
        <w:rPr>
          <w:szCs w:val="24"/>
        </w:rPr>
        <w:t xml:space="preserve">  </w:t>
      </w:r>
    </w:p>
    <w:p w:rsidR="00BB01D9" w:rsidRDefault="0023162E" w:rsidP="009F0E83">
      <w:pPr>
        <w:tabs>
          <w:tab w:val="clear" w:pos="1080"/>
          <w:tab w:val="clear" w:pos="1620"/>
          <w:tab w:val="clear" w:pos="2160"/>
          <w:tab w:val="clear" w:pos="2700"/>
        </w:tabs>
        <w:ind w:left="540"/>
        <w:jc w:val="both"/>
        <w:rPr>
          <w:szCs w:val="24"/>
        </w:rPr>
      </w:pPr>
    </w:p>
    <w:p w:rsidR="008D3B9B" w:rsidRPr="009F0E83" w:rsidRDefault="0023162E" w:rsidP="009F0E83">
      <w:pPr>
        <w:tabs>
          <w:tab w:val="clear" w:pos="1080"/>
          <w:tab w:val="clear" w:pos="1620"/>
          <w:tab w:val="clear" w:pos="2160"/>
          <w:tab w:val="clear" w:pos="2700"/>
        </w:tabs>
        <w:ind w:left="540"/>
        <w:jc w:val="both"/>
        <w:rPr>
          <w:szCs w:val="24"/>
        </w:rPr>
      </w:pPr>
      <w:r w:rsidRPr="009F0E83">
        <w:rPr>
          <w:szCs w:val="24"/>
        </w:rPr>
        <w:t xml:space="preserve">Representatives of each grade level and/or department will be appointed by the Principal either as a Department Chair or Principal </w:t>
      </w:r>
      <w:r w:rsidRPr="009F0E83">
        <w:rPr>
          <w:szCs w:val="24"/>
        </w:rPr>
        <w:t>Advisory Representative. Those representatives who are not Department Chairs will be compensated according to Article XXV</w:t>
      </w:r>
      <w:r w:rsidRPr="009F0E83">
        <w:rPr>
          <w:szCs w:val="24"/>
        </w:rPr>
        <w:t>I</w:t>
      </w:r>
      <w:r w:rsidRPr="009F0E83">
        <w:rPr>
          <w:szCs w:val="24"/>
        </w:rPr>
        <w:t xml:space="preserve">, </w:t>
      </w:r>
      <w:r>
        <w:rPr>
          <w:szCs w:val="24"/>
        </w:rPr>
        <w:t xml:space="preserve">Supplemental </w:t>
      </w:r>
      <w:r w:rsidRPr="009F0E83">
        <w:rPr>
          <w:szCs w:val="24"/>
        </w:rPr>
        <w:t>Salary.</w:t>
      </w:r>
    </w:p>
    <w:p w:rsidR="008D3B9B" w:rsidRPr="009F0E83" w:rsidRDefault="0023162E" w:rsidP="00117410">
      <w:pPr>
        <w:pStyle w:val="ListParagraph"/>
        <w:tabs>
          <w:tab w:val="clear" w:pos="1080"/>
          <w:tab w:val="clear" w:pos="1620"/>
          <w:tab w:val="clear" w:pos="2160"/>
          <w:tab w:val="clear" w:pos="2700"/>
        </w:tabs>
        <w:ind w:left="540" w:hanging="540"/>
        <w:jc w:val="both"/>
        <w:rPr>
          <w:szCs w:val="24"/>
        </w:rPr>
      </w:pPr>
    </w:p>
    <w:p w:rsidR="00BB01D9" w:rsidRPr="00B41F7D" w:rsidRDefault="0023162E" w:rsidP="00117410">
      <w:pPr>
        <w:numPr>
          <w:ilvl w:val="0"/>
          <w:numId w:val="2"/>
        </w:numPr>
        <w:tabs>
          <w:tab w:val="clear" w:pos="1080"/>
          <w:tab w:val="clear" w:pos="1620"/>
          <w:tab w:val="clear" w:pos="2160"/>
          <w:tab w:val="clear" w:pos="2700"/>
        </w:tabs>
        <w:ind w:left="540" w:hanging="540"/>
        <w:jc w:val="both"/>
        <w:rPr>
          <w:strike/>
          <w:szCs w:val="24"/>
        </w:rPr>
      </w:pPr>
      <w:r w:rsidRPr="00B41F7D">
        <w:rPr>
          <w:b/>
          <w:strike/>
          <w:szCs w:val="24"/>
        </w:rPr>
        <w:t>Training</w:t>
      </w:r>
      <w:r w:rsidRPr="00B41F7D">
        <w:rPr>
          <w:strike/>
          <w:szCs w:val="24"/>
        </w:rPr>
        <w:t xml:space="preserve">  </w:t>
      </w:r>
    </w:p>
    <w:p w:rsidR="00BB01D9" w:rsidRPr="00B41F7D" w:rsidRDefault="0023162E" w:rsidP="009F0E83">
      <w:pPr>
        <w:tabs>
          <w:tab w:val="clear" w:pos="1080"/>
          <w:tab w:val="clear" w:pos="1620"/>
          <w:tab w:val="clear" w:pos="2160"/>
          <w:tab w:val="clear" w:pos="2700"/>
        </w:tabs>
        <w:ind w:left="540"/>
        <w:jc w:val="both"/>
        <w:rPr>
          <w:strike/>
          <w:szCs w:val="24"/>
        </w:rPr>
      </w:pPr>
    </w:p>
    <w:p w:rsidR="008D3B9B" w:rsidRPr="00B41F7D" w:rsidRDefault="0023162E" w:rsidP="009F0E83">
      <w:pPr>
        <w:tabs>
          <w:tab w:val="clear" w:pos="1080"/>
          <w:tab w:val="clear" w:pos="1620"/>
          <w:tab w:val="clear" w:pos="2160"/>
          <w:tab w:val="clear" w:pos="2700"/>
        </w:tabs>
        <w:ind w:left="540"/>
        <w:jc w:val="both"/>
        <w:rPr>
          <w:strike/>
          <w:szCs w:val="24"/>
        </w:rPr>
      </w:pPr>
      <w:r w:rsidRPr="00B41F7D">
        <w:rPr>
          <w:strike/>
          <w:szCs w:val="24"/>
        </w:rPr>
        <w:t>Annually, the Committee will receive training</w:t>
      </w:r>
      <w:r w:rsidRPr="00B41F7D">
        <w:rPr>
          <w:strike/>
          <w:szCs w:val="24"/>
        </w:rPr>
        <w:t>,</w:t>
      </w:r>
      <w:r w:rsidRPr="00B41F7D">
        <w:rPr>
          <w:strike/>
          <w:szCs w:val="24"/>
        </w:rPr>
        <w:t xml:space="preserve"> by a FMCS mediator in odd numbered years and Adapti</w:t>
      </w:r>
      <w:r w:rsidRPr="00B41F7D">
        <w:rPr>
          <w:strike/>
          <w:szCs w:val="24"/>
        </w:rPr>
        <w:t>ve Schools in even numbered years, to be held no later than November 15</w:t>
      </w:r>
      <w:r w:rsidRPr="00B41F7D">
        <w:rPr>
          <w:strike/>
          <w:szCs w:val="24"/>
          <w:vertAlign w:val="superscript"/>
        </w:rPr>
        <w:t>th</w:t>
      </w:r>
      <w:r w:rsidRPr="00B41F7D">
        <w:rPr>
          <w:strike/>
          <w:szCs w:val="24"/>
        </w:rPr>
        <w:t>.</w:t>
      </w:r>
    </w:p>
    <w:p w:rsidR="00A961C2" w:rsidRPr="009F0E83" w:rsidRDefault="0023162E" w:rsidP="00117410">
      <w:pPr>
        <w:pStyle w:val="ListParagraph"/>
        <w:tabs>
          <w:tab w:val="clear" w:pos="1080"/>
          <w:tab w:val="clear" w:pos="1620"/>
          <w:tab w:val="clear" w:pos="2160"/>
          <w:tab w:val="clear" w:pos="2700"/>
        </w:tabs>
        <w:ind w:left="540" w:hanging="540"/>
        <w:jc w:val="both"/>
        <w:rPr>
          <w:szCs w:val="24"/>
        </w:rPr>
      </w:pPr>
    </w:p>
    <w:p w:rsidR="00BB01D9" w:rsidRDefault="0023162E" w:rsidP="00117410">
      <w:pPr>
        <w:numPr>
          <w:ilvl w:val="0"/>
          <w:numId w:val="2"/>
        </w:numPr>
        <w:tabs>
          <w:tab w:val="clear" w:pos="1080"/>
          <w:tab w:val="clear" w:pos="1620"/>
          <w:tab w:val="clear" w:pos="2160"/>
          <w:tab w:val="clear" w:pos="2700"/>
        </w:tabs>
        <w:ind w:left="540" w:hanging="540"/>
        <w:jc w:val="both"/>
        <w:rPr>
          <w:szCs w:val="24"/>
        </w:rPr>
      </w:pPr>
      <w:r w:rsidRPr="009F0E83">
        <w:rPr>
          <w:b/>
          <w:szCs w:val="24"/>
        </w:rPr>
        <w:t>Agenda</w:t>
      </w:r>
    </w:p>
    <w:p w:rsidR="00BB01D9" w:rsidRDefault="0023162E" w:rsidP="009F0E83">
      <w:pPr>
        <w:tabs>
          <w:tab w:val="clear" w:pos="1080"/>
          <w:tab w:val="clear" w:pos="1620"/>
          <w:tab w:val="clear" w:pos="2160"/>
          <w:tab w:val="clear" w:pos="2700"/>
        </w:tabs>
        <w:ind w:left="540"/>
        <w:jc w:val="both"/>
        <w:rPr>
          <w:szCs w:val="24"/>
        </w:rPr>
      </w:pPr>
    </w:p>
    <w:p w:rsidR="00A961C2" w:rsidRPr="009F0E83" w:rsidRDefault="0023162E" w:rsidP="009F0E83">
      <w:pPr>
        <w:tabs>
          <w:tab w:val="clear" w:pos="1080"/>
          <w:tab w:val="clear" w:pos="1620"/>
          <w:tab w:val="clear" w:pos="2160"/>
          <w:tab w:val="clear" w:pos="2700"/>
        </w:tabs>
        <w:ind w:left="540"/>
        <w:jc w:val="both"/>
        <w:rPr>
          <w:szCs w:val="24"/>
        </w:rPr>
      </w:pPr>
      <w:r w:rsidRPr="009F0E83">
        <w:rPr>
          <w:szCs w:val="24"/>
        </w:rPr>
        <w:t>The agenda shall be comprised of items submitted by either party not less than two (2) work days prior to the schedule</w:t>
      </w:r>
      <w:r w:rsidRPr="009F0E83">
        <w:rPr>
          <w:szCs w:val="24"/>
        </w:rPr>
        <w:t>d</w:t>
      </w:r>
      <w:r w:rsidRPr="009F0E83">
        <w:rPr>
          <w:szCs w:val="24"/>
        </w:rPr>
        <w:t xml:space="preserve"> meeting.  The committee will only discuss issues on </w:t>
      </w:r>
      <w:r w:rsidRPr="009F0E83">
        <w:rPr>
          <w:szCs w:val="24"/>
        </w:rPr>
        <w:t>an agenda, unless both parties mutually agree to additional topics.</w:t>
      </w:r>
    </w:p>
    <w:p w:rsidR="00A961C2" w:rsidRPr="009F0E83" w:rsidRDefault="0023162E" w:rsidP="0036743A">
      <w:pPr>
        <w:pStyle w:val="ListParagraph"/>
        <w:tabs>
          <w:tab w:val="clear" w:pos="540"/>
          <w:tab w:val="clear" w:pos="1080"/>
          <w:tab w:val="clear" w:pos="1620"/>
          <w:tab w:val="clear" w:pos="2160"/>
          <w:tab w:val="clear" w:pos="2700"/>
          <w:tab w:val="left" w:pos="360"/>
        </w:tabs>
        <w:ind w:left="0"/>
        <w:jc w:val="both"/>
        <w:rPr>
          <w:szCs w:val="24"/>
        </w:rPr>
      </w:pPr>
    </w:p>
    <w:p w:rsidR="00A961C2" w:rsidRPr="009F0E83" w:rsidRDefault="0023162E" w:rsidP="009F0E83">
      <w:pPr>
        <w:numPr>
          <w:ilvl w:val="0"/>
          <w:numId w:val="3"/>
        </w:numPr>
        <w:tabs>
          <w:tab w:val="clear" w:pos="540"/>
          <w:tab w:val="clear" w:pos="1620"/>
          <w:tab w:val="clear" w:pos="2160"/>
          <w:tab w:val="clear" w:pos="2700"/>
        </w:tabs>
        <w:ind w:left="1080" w:hanging="540"/>
        <w:jc w:val="both"/>
        <w:rPr>
          <w:szCs w:val="24"/>
        </w:rPr>
      </w:pPr>
      <w:r w:rsidRPr="009F0E83">
        <w:rPr>
          <w:szCs w:val="24"/>
        </w:rPr>
        <w:t>Items on the agenda shall not pertain to grievances or the settlement thereof or deal with items that require collective bargaining.</w:t>
      </w:r>
    </w:p>
    <w:p w:rsidR="00A961C2" w:rsidRPr="009F0E83" w:rsidRDefault="0023162E" w:rsidP="0036743A">
      <w:pPr>
        <w:tabs>
          <w:tab w:val="clear" w:pos="540"/>
          <w:tab w:val="clear" w:pos="1080"/>
          <w:tab w:val="clear" w:pos="1620"/>
          <w:tab w:val="clear" w:pos="2160"/>
          <w:tab w:val="clear" w:pos="2700"/>
          <w:tab w:val="left" w:pos="360"/>
        </w:tabs>
        <w:jc w:val="both"/>
        <w:rPr>
          <w:b/>
          <w:sz w:val="28"/>
          <w:szCs w:val="28"/>
        </w:rPr>
      </w:pPr>
    </w:p>
    <w:p w:rsidR="00BB01D9" w:rsidRDefault="0023162E" w:rsidP="00117410">
      <w:pPr>
        <w:numPr>
          <w:ilvl w:val="0"/>
          <w:numId w:val="2"/>
        </w:numPr>
        <w:tabs>
          <w:tab w:val="clear" w:pos="1080"/>
          <w:tab w:val="clear" w:pos="1620"/>
          <w:tab w:val="clear" w:pos="2160"/>
          <w:tab w:val="clear" w:pos="2700"/>
        </w:tabs>
        <w:ind w:left="540" w:hanging="540"/>
        <w:jc w:val="both"/>
        <w:rPr>
          <w:szCs w:val="24"/>
        </w:rPr>
      </w:pPr>
      <w:r w:rsidRPr="009F0E83">
        <w:rPr>
          <w:b/>
          <w:szCs w:val="24"/>
        </w:rPr>
        <w:t>Meetings</w:t>
      </w:r>
    </w:p>
    <w:p w:rsidR="00BB01D9" w:rsidRDefault="0023162E" w:rsidP="009F0E83">
      <w:pPr>
        <w:tabs>
          <w:tab w:val="clear" w:pos="1080"/>
          <w:tab w:val="clear" w:pos="1620"/>
          <w:tab w:val="clear" w:pos="2160"/>
          <w:tab w:val="clear" w:pos="2700"/>
        </w:tabs>
        <w:ind w:left="540"/>
        <w:jc w:val="both"/>
        <w:rPr>
          <w:szCs w:val="24"/>
        </w:rPr>
      </w:pPr>
    </w:p>
    <w:p w:rsidR="00A961C2" w:rsidRPr="009F0E83" w:rsidRDefault="0023162E" w:rsidP="009F0E83">
      <w:pPr>
        <w:tabs>
          <w:tab w:val="clear" w:pos="1080"/>
          <w:tab w:val="clear" w:pos="1620"/>
          <w:tab w:val="clear" w:pos="2160"/>
          <w:tab w:val="clear" w:pos="2700"/>
        </w:tabs>
        <w:ind w:left="540"/>
        <w:jc w:val="both"/>
        <w:rPr>
          <w:szCs w:val="24"/>
        </w:rPr>
      </w:pPr>
      <w:r w:rsidRPr="009F0E83">
        <w:rPr>
          <w:szCs w:val="24"/>
        </w:rPr>
        <w:t xml:space="preserve">The Principal will be responsible for leading the meeting.  Responsibility for taking </w:t>
      </w:r>
      <w:r w:rsidRPr="009F0E83">
        <w:rPr>
          <w:szCs w:val="24"/>
        </w:rPr>
        <w:t>and distributing minutes of the meeting</w:t>
      </w:r>
      <w:r w:rsidRPr="009F0E83">
        <w:rPr>
          <w:szCs w:val="24"/>
        </w:rPr>
        <w:t xml:space="preserve"> will be assigned annually among the participants on a rotating basis.  Minutes of the meeting shall be </w:t>
      </w:r>
      <w:r>
        <w:rPr>
          <w:b/>
          <w:szCs w:val="24"/>
          <w:u w:val="single"/>
        </w:rPr>
        <w:t xml:space="preserve">prepared and </w:t>
      </w:r>
      <w:r w:rsidRPr="009F0E83">
        <w:rPr>
          <w:szCs w:val="24"/>
        </w:rPr>
        <w:t xml:space="preserve">distributed </w:t>
      </w:r>
      <w:r w:rsidRPr="003B1D1D">
        <w:rPr>
          <w:b/>
          <w:szCs w:val="24"/>
          <w:u w:val="single"/>
        </w:rPr>
        <w:t>by</w:t>
      </w:r>
      <w:r w:rsidRPr="003B1D1D">
        <w:rPr>
          <w:b/>
          <w:szCs w:val="24"/>
          <w:u w:val="single"/>
        </w:rPr>
        <w:t xml:space="preserve"> committee members</w:t>
      </w:r>
      <w:r>
        <w:rPr>
          <w:szCs w:val="24"/>
        </w:rPr>
        <w:t xml:space="preserve"> </w:t>
      </w:r>
      <w:r w:rsidRPr="000376D6">
        <w:rPr>
          <w:strike/>
          <w:szCs w:val="24"/>
        </w:rPr>
        <w:t xml:space="preserve">to all participants </w:t>
      </w:r>
      <w:r w:rsidRPr="009F0E83">
        <w:rPr>
          <w:szCs w:val="24"/>
        </w:rPr>
        <w:t>not less than five (5) school days after the meeting has been held.</w:t>
      </w:r>
    </w:p>
    <w:p w:rsidR="00E808A3" w:rsidRPr="009F0E83" w:rsidRDefault="0023162E" w:rsidP="00117410">
      <w:pPr>
        <w:tabs>
          <w:tab w:val="clear" w:pos="1080"/>
          <w:tab w:val="clear" w:pos="1620"/>
          <w:tab w:val="clear" w:pos="2160"/>
          <w:tab w:val="clear" w:pos="2700"/>
        </w:tabs>
        <w:ind w:left="540" w:hanging="540"/>
        <w:jc w:val="both"/>
        <w:rPr>
          <w:szCs w:val="24"/>
        </w:rPr>
      </w:pPr>
    </w:p>
    <w:p w:rsidR="00E808A3" w:rsidRPr="009F0E83" w:rsidRDefault="0023162E" w:rsidP="00117410">
      <w:pPr>
        <w:tabs>
          <w:tab w:val="clear" w:pos="1080"/>
          <w:tab w:val="clear" w:pos="1620"/>
          <w:tab w:val="clear" w:pos="2160"/>
          <w:tab w:val="clear" w:pos="2700"/>
        </w:tabs>
        <w:ind w:left="540" w:hanging="540"/>
        <w:jc w:val="both"/>
        <w:rPr>
          <w:szCs w:val="24"/>
        </w:rPr>
      </w:pPr>
      <w:r w:rsidRPr="009F0E83">
        <w:rPr>
          <w:szCs w:val="24"/>
        </w:rPr>
        <w:t>F.</w:t>
      </w:r>
      <w:r w:rsidRPr="009F0E83">
        <w:rPr>
          <w:szCs w:val="24"/>
        </w:rPr>
        <w:tab/>
        <w:t>The parties agree that the participation and concurrence with actions taken by this committee do not waive the contractual provisions of the Nego</w:t>
      </w:r>
      <w:r w:rsidRPr="009F0E83">
        <w:rPr>
          <w:szCs w:val="24"/>
        </w:rPr>
        <w:t>tiated Agreement and that no contractual provisions will be waived to allow this committee to function.  Furthermore, participation in and discussion of issues within this committee does not constitute a waiver of the right to negotiate under O.R.C. 4117 b</w:t>
      </w:r>
      <w:r w:rsidRPr="009F0E83">
        <w:rPr>
          <w:szCs w:val="24"/>
        </w:rPr>
        <w:t xml:space="preserve">y the Association any </w:t>
      </w:r>
      <w:r w:rsidRPr="009F0E83">
        <w:rPr>
          <w:szCs w:val="24"/>
        </w:rPr>
        <w:lastRenderedPageBreak/>
        <w:t>issue it deems negotiable under the negotiations provisions of the state law and the Negotiated Agreement.</w:t>
      </w:r>
    </w:p>
    <w:p w:rsidR="004204BA" w:rsidRPr="009F0E83" w:rsidRDefault="0023162E">
      <w:pPr>
        <w:rPr>
          <w:b/>
        </w:rPr>
      </w:pPr>
    </w:p>
    <w:p w:rsidR="004204BA" w:rsidRPr="009F0E83" w:rsidRDefault="0023162E">
      <w:pPr>
        <w:pStyle w:val="Heading1"/>
        <w:rPr>
          <w:spacing w:val="0"/>
        </w:rPr>
      </w:pPr>
      <w:bookmarkStart w:id="2" w:name="_Toc339288205"/>
      <w:r w:rsidRPr="009F0E83">
        <w:rPr>
          <w:spacing w:val="0"/>
        </w:rPr>
        <w:t>ARTICLE V</w:t>
      </w:r>
      <w:r w:rsidRPr="009F0E83">
        <w:rPr>
          <w:spacing w:val="0"/>
        </w:rPr>
        <w:t>I</w:t>
      </w:r>
      <w:r w:rsidRPr="009F0E83">
        <w:rPr>
          <w:spacing w:val="0"/>
        </w:rPr>
        <w:t>I - CLASS SIZE</w:t>
      </w:r>
      <w:bookmarkEnd w:id="2"/>
    </w:p>
    <w:p w:rsidR="004204BA" w:rsidRPr="009F0E83" w:rsidRDefault="0023162E"/>
    <w:p w:rsidR="004204BA" w:rsidRPr="009F0E83" w:rsidRDefault="0023162E" w:rsidP="008D3B9B">
      <w:pPr>
        <w:tabs>
          <w:tab w:val="left" w:pos="-1440"/>
          <w:tab w:val="left" w:pos="-720"/>
          <w:tab w:val="left" w:pos="0"/>
          <w:tab w:val="left" w:pos="3240"/>
          <w:tab w:val="left" w:pos="8640"/>
          <w:tab w:val="left" w:pos="9360"/>
          <w:tab w:val="left" w:pos="10080"/>
          <w:tab w:val="left" w:pos="10800"/>
        </w:tabs>
        <w:ind w:left="540" w:hanging="540"/>
        <w:jc w:val="both"/>
      </w:pPr>
      <w:r w:rsidRPr="009F0E83">
        <w:t>A.</w:t>
      </w:r>
      <w:r w:rsidRPr="009F0E83">
        <w:tab/>
        <w:t xml:space="preserve">The Board shall employ no fewer classroom teachers than required by the state statutes or the </w:t>
      </w:r>
      <w:r w:rsidRPr="009F0E83">
        <w:t>state minimum standards.</w:t>
      </w:r>
    </w:p>
    <w:p w:rsidR="004204BA" w:rsidRPr="009F0E83" w:rsidRDefault="0023162E" w:rsidP="00440D53">
      <w:pPr>
        <w:tabs>
          <w:tab w:val="left" w:pos="-1440"/>
          <w:tab w:val="left" w:pos="-720"/>
          <w:tab w:val="left" w:pos="0"/>
          <w:tab w:val="left" w:pos="720"/>
          <w:tab w:val="left" w:pos="1440"/>
          <w:tab w:val="left" w:pos="2880"/>
          <w:tab w:val="left" w:pos="3240"/>
          <w:tab w:val="left" w:pos="8640"/>
          <w:tab w:val="left" w:pos="9360"/>
          <w:tab w:val="left" w:pos="10080"/>
          <w:tab w:val="left" w:pos="10800"/>
        </w:tabs>
        <w:jc w:val="both"/>
      </w:pPr>
    </w:p>
    <w:p w:rsidR="004204BA" w:rsidRPr="009F0E83"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9F0E83">
        <w:t>B.</w:t>
      </w:r>
      <w:r w:rsidRPr="009F0E83">
        <w:tab/>
        <w:t>The ratio of teachers to pupils on a district-wide basis shall be at least one full time equivalent classroom teacher per 25 pupils in average daily membership.  Said ratio shall be calculated in accordance with Section 3317.02</w:t>
      </w:r>
      <w:r w:rsidRPr="009F0E83">
        <w:t xml:space="preserve"> and 3317.023 of the Revised Code.</w:t>
      </w:r>
    </w:p>
    <w:p w:rsidR="004204BA" w:rsidRPr="009F0E83" w:rsidRDefault="0023162E">
      <w:pPr>
        <w:tabs>
          <w:tab w:val="left" w:pos="-1440"/>
          <w:tab w:val="left" w:pos="-720"/>
          <w:tab w:val="left" w:pos="0"/>
          <w:tab w:val="left" w:pos="1440"/>
          <w:tab w:val="left" w:pos="2880"/>
          <w:tab w:val="left" w:pos="3240"/>
          <w:tab w:val="left" w:pos="8640"/>
          <w:tab w:val="left" w:pos="9360"/>
          <w:tab w:val="left" w:pos="10080"/>
          <w:tab w:val="left" w:pos="10800"/>
        </w:tabs>
      </w:pPr>
    </w:p>
    <w:p w:rsidR="004204BA" w:rsidRPr="009F0E83"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9F0E83">
        <w:t>C.</w:t>
      </w:r>
      <w:r w:rsidRPr="009F0E83">
        <w:tab/>
      </w:r>
      <w:bookmarkStart w:id="3" w:name="Q6"/>
      <w:r w:rsidRPr="009F0E83">
        <w:t>The ratio of teachers to pupils in kindergarten through fourth grade on a district-wide basis shall be at least one full time equivalent classroom teacher per 25 pupils in average daily membership.  Said ratio shall b</w:t>
      </w:r>
      <w:r w:rsidRPr="009F0E83">
        <w:t xml:space="preserve">e calculated in accordance with Section 3317.02 and 3317.023 of the Revised </w:t>
      </w:r>
      <w:r>
        <w:t>C</w:t>
      </w:r>
      <w:r w:rsidRPr="009F0E83">
        <w:t xml:space="preserve">ode.  Understanding that class sizes cannot always be reduced at all grade levels at the same time, the Board and the Association recognize that it is in the best interest of the </w:t>
      </w:r>
      <w:r w:rsidRPr="009F0E83">
        <w:t xml:space="preserve">pupils and the bargaining unit members to initially strive to reduce class sizes at the lower grade levels and proceed to the higher grade levels as financial circumstances permit. </w:t>
      </w:r>
    </w:p>
    <w:bookmarkEnd w:id="3"/>
    <w:p w:rsidR="004204BA" w:rsidRPr="009F0E83" w:rsidRDefault="0023162E" w:rsidP="00440D53">
      <w:pPr>
        <w:tabs>
          <w:tab w:val="left" w:pos="-1440"/>
          <w:tab w:val="left" w:pos="-720"/>
          <w:tab w:val="left" w:pos="0"/>
          <w:tab w:val="left" w:pos="720"/>
          <w:tab w:val="left" w:pos="2880"/>
          <w:tab w:val="left" w:pos="3240"/>
          <w:tab w:val="left" w:pos="8640"/>
          <w:tab w:val="left" w:pos="9360"/>
          <w:tab w:val="left" w:pos="10080"/>
          <w:tab w:val="left" w:pos="10800"/>
        </w:tabs>
        <w:jc w:val="both"/>
      </w:pPr>
    </w:p>
    <w:p w:rsidR="004204BA" w:rsidRPr="009F0E83"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9F0E83">
        <w:t>The Board believes that class sizes should not be larger than necessary t</w:t>
      </w:r>
      <w:r w:rsidRPr="009F0E83">
        <w:t>o maximize the learning experience for pupils, taking into account the available classroom space, staff, financial resources and scheduling needs.  Class size should also take into account the special needs of handicapped pupils mainstreamed into regular e</w:t>
      </w:r>
      <w:r w:rsidRPr="009F0E83">
        <w:t>ducation classes, and any additional educational needs presented by pupils who are repeating the class and pupils who may have additional educational needs as reflected on a Section 504 plan.</w:t>
      </w:r>
    </w:p>
    <w:p w:rsidR="004204BA" w:rsidRPr="009F0E83" w:rsidRDefault="0023162E">
      <w:pPr>
        <w:tabs>
          <w:tab w:val="left" w:pos="-1440"/>
          <w:tab w:val="left" w:pos="-720"/>
          <w:tab w:val="left" w:pos="0"/>
          <w:tab w:val="left" w:pos="720"/>
          <w:tab w:val="left" w:pos="1440"/>
          <w:tab w:val="left" w:pos="2880"/>
          <w:tab w:val="left" w:pos="3240"/>
          <w:tab w:val="left" w:pos="8640"/>
          <w:tab w:val="left" w:pos="9360"/>
          <w:tab w:val="left" w:pos="10080"/>
          <w:tab w:val="left" w:pos="10800"/>
        </w:tabs>
        <w:ind w:left="720"/>
      </w:pPr>
      <w:r w:rsidRPr="009F0E83">
        <w:t xml:space="preserve"> </w:t>
      </w:r>
    </w:p>
    <w:p w:rsidR="004204BA" w:rsidRPr="009F0E83"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9F0E83">
        <w:t xml:space="preserve">The Board will seek to reach the following class size goals to </w:t>
      </w:r>
      <w:r w:rsidRPr="009F0E83">
        <w:t xml:space="preserve">the extent reasonably feasible </w:t>
      </w:r>
      <w:r w:rsidRPr="009F0E83">
        <w:t>with 25 students in grades K-</w:t>
      </w:r>
      <w:r w:rsidRPr="001F6471">
        <w:rPr>
          <w:strike/>
        </w:rPr>
        <w:t>2</w:t>
      </w:r>
      <w:r w:rsidRPr="001F6471">
        <w:rPr>
          <w:b/>
          <w:u w:val="single"/>
        </w:rPr>
        <w:t>3</w:t>
      </w:r>
      <w:r w:rsidRPr="009F0E83">
        <w:t xml:space="preserve">, 27 students in grades </w:t>
      </w:r>
      <w:r w:rsidRPr="001F6471">
        <w:rPr>
          <w:b/>
          <w:u w:val="single"/>
        </w:rPr>
        <w:t>4</w:t>
      </w:r>
      <w:r w:rsidRPr="001F6471">
        <w:rPr>
          <w:strike/>
        </w:rPr>
        <w:t>3</w:t>
      </w:r>
      <w:r w:rsidRPr="009F0E83">
        <w:t>-8, and 29 students in grades 9-12.</w:t>
      </w:r>
    </w:p>
    <w:p w:rsidR="004204BA" w:rsidRPr="009F0E83" w:rsidRDefault="0023162E" w:rsidP="00440D53">
      <w:pPr>
        <w:tabs>
          <w:tab w:val="left" w:pos="-1440"/>
          <w:tab w:val="left" w:pos="-720"/>
          <w:tab w:val="left" w:pos="0"/>
          <w:tab w:val="left" w:pos="720"/>
          <w:tab w:val="left" w:pos="1440"/>
          <w:tab w:val="left" w:pos="2880"/>
          <w:tab w:val="left" w:pos="3240"/>
          <w:tab w:val="left" w:pos="8640"/>
          <w:tab w:val="left" w:pos="9360"/>
          <w:tab w:val="left" w:pos="10080"/>
          <w:tab w:val="left" w:pos="10800"/>
        </w:tabs>
        <w:jc w:val="both"/>
      </w:pPr>
    </w:p>
    <w:p w:rsidR="004204BA" w:rsidRPr="009F0E83"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9F0E83">
        <w:t>The class size number for purposes of this provision shall include m</w:t>
      </w:r>
      <w:r w:rsidRPr="009F0E83">
        <w:t>ainstreamed special education students (if one full period or more).</w:t>
      </w:r>
    </w:p>
    <w:p w:rsidR="004204BA" w:rsidRPr="009F0E83"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9F0E83"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9F0E83">
        <w:t>D.</w:t>
      </w:r>
      <w:r w:rsidRPr="009F0E83">
        <w:tab/>
        <w:t xml:space="preserve">The Superintendent </w:t>
      </w:r>
      <w:r w:rsidRPr="009F0E83">
        <w:t xml:space="preserve">or his/her designee </w:t>
      </w:r>
      <w:r w:rsidRPr="009F0E83">
        <w:t>shall provide to the Association President, if requested,</w:t>
      </w:r>
      <w:r w:rsidRPr="009F0E83">
        <w:rPr>
          <w:b/>
        </w:rPr>
        <w:t xml:space="preserve"> </w:t>
      </w:r>
      <w:r w:rsidRPr="009F0E83">
        <w:t>projections, in writing, of class sizes and teaching load lists prior to each school y</w:t>
      </w:r>
      <w:r w:rsidRPr="009F0E83">
        <w:t xml:space="preserve">ear.   All class size projections shall be based upon projected fall enrollment.  If at any time the projected or actual size of a class(es) exceeds the goals set forth in this Section, the Superintendent </w:t>
      </w:r>
      <w:r w:rsidRPr="009F0E83">
        <w:t xml:space="preserve">or his/her designee </w:t>
      </w:r>
      <w:r w:rsidRPr="009F0E83">
        <w:t>and the Association President s</w:t>
      </w:r>
      <w:r w:rsidRPr="009F0E83">
        <w:t xml:space="preserve">hall meet and discuss the situation. </w:t>
      </w:r>
    </w:p>
    <w:p w:rsidR="004204BA" w:rsidRPr="009F0E83"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9F0E83"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9F0E83">
        <w:t>E.</w:t>
      </w:r>
      <w:r w:rsidRPr="009F0E83">
        <w:tab/>
        <w:t>It is mutually recognized that the presence of special needs students can have an impact on the appropriate class size and the workload of the regular classroom teacher.  A good faith effort will be</w:t>
      </w:r>
      <w:r w:rsidRPr="009F0E83">
        <w:t xml:space="preserve"> </w:t>
      </w:r>
      <w:r w:rsidRPr="009F0E83">
        <w:t xml:space="preserve">made </w:t>
      </w:r>
      <w:r w:rsidRPr="009F0E83">
        <w:t xml:space="preserve">and documented in writing </w:t>
      </w:r>
      <w:r w:rsidRPr="009F0E83">
        <w:t xml:space="preserve">by the building administration to adjust class size where appropriate, taking into account, among other factors, the number of special needs students, the nature of the disabilities, the class size prior to mainstreaming, and the </w:t>
      </w:r>
      <w:r w:rsidRPr="009F0E83">
        <w:t>extent of support and assistance being provided by the ancillary staff members.</w:t>
      </w:r>
    </w:p>
    <w:p w:rsidR="004204BA" w:rsidRPr="009F0E83"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720" w:hanging="720"/>
        <w:jc w:val="both"/>
      </w:pPr>
    </w:p>
    <w:p w:rsidR="004204BA" w:rsidRPr="009F0E83" w:rsidRDefault="0023162E" w:rsidP="002A1641">
      <w:pPr>
        <w:numPr>
          <w:ilvl w:val="0"/>
          <w:numId w:val="2"/>
        </w:numPr>
        <w:tabs>
          <w:tab w:val="left" w:pos="-1440"/>
          <w:tab w:val="left" w:pos="-720"/>
          <w:tab w:val="left" w:pos="0"/>
          <w:tab w:val="left" w:pos="3240"/>
          <w:tab w:val="left" w:pos="8640"/>
          <w:tab w:val="left" w:pos="9360"/>
          <w:tab w:val="left" w:pos="10080"/>
          <w:tab w:val="left" w:pos="10800"/>
        </w:tabs>
        <w:ind w:left="540" w:hanging="540"/>
        <w:jc w:val="both"/>
      </w:pPr>
      <w:r w:rsidRPr="009F0E83">
        <w:t>All classes that exceed the aspirational goals will be brought before a class size committee prior to the regularly scheduled September Board of Education meeting</w:t>
      </w:r>
      <w:r>
        <w:rPr>
          <w:b/>
          <w:u w:val="single"/>
        </w:rPr>
        <w:t xml:space="preserve">, or as </w:t>
      </w:r>
      <w:r>
        <w:rPr>
          <w:b/>
          <w:u w:val="single"/>
        </w:rPr>
        <w:t>requested by a member</w:t>
      </w:r>
      <w:r w:rsidRPr="009F0E83">
        <w:t>.  The committee will be comprised of the teacher affected, the BWEA building representative, the BWEA President, the building principal, and two other district administrators.  This committee will work to develop a plan of action that</w:t>
      </w:r>
      <w:r w:rsidRPr="009F0E83">
        <w:t xml:space="preserve"> could include additional staff. These recommendations will be forwarded to the Superintendent and a decision will be determined within 10 school days.</w:t>
      </w:r>
    </w:p>
    <w:p w:rsidR="003F6FFF" w:rsidRPr="009F0E83" w:rsidRDefault="0023162E" w:rsidP="003F6FFF">
      <w:pPr>
        <w:tabs>
          <w:tab w:val="left" w:pos="-1440"/>
          <w:tab w:val="left" w:pos="-720"/>
          <w:tab w:val="left" w:pos="0"/>
          <w:tab w:val="left" w:pos="3240"/>
          <w:tab w:val="left" w:pos="8640"/>
          <w:tab w:val="left" w:pos="9360"/>
          <w:tab w:val="left" w:pos="10080"/>
          <w:tab w:val="left" w:pos="10800"/>
        </w:tabs>
        <w:jc w:val="both"/>
      </w:pPr>
    </w:p>
    <w:p w:rsidR="003F6FFF" w:rsidRPr="009F0E83" w:rsidRDefault="0023162E" w:rsidP="003F6FFF">
      <w:pPr>
        <w:tabs>
          <w:tab w:val="left" w:pos="-1440"/>
          <w:tab w:val="left" w:pos="-720"/>
          <w:tab w:val="left" w:pos="0"/>
          <w:tab w:val="left" w:pos="3240"/>
          <w:tab w:val="left" w:pos="8640"/>
          <w:tab w:val="left" w:pos="9360"/>
          <w:tab w:val="left" w:pos="10080"/>
          <w:tab w:val="left" w:pos="10800"/>
        </w:tabs>
        <w:jc w:val="both"/>
      </w:pPr>
    </w:p>
    <w:p w:rsidR="004204BA" w:rsidRPr="009F0E83" w:rsidRDefault="0023162E">
      <w:pPr>
        <w:pStyle w:val="Heading1"/>
        <w:rPr>
          <w:spacing w:val="0"/>
        </w:rPr>
      </w:pPr>
      <w:bookmarkStart w:id="4" w:name="_Toc339288206"/>
      <w:r w:rsidRPr="009F0E83">
        <w:rPr>
          <w:spacing w:val="0"/>
        </w:rPr>
        <w:t>ARTICLE V</w:t>
      </w:r>
      <w:r w:rsidRPr="009F0E83">
        <w:rPr>
          <w:spacing w:val="0"/>
        </w:rPr>
        <w:t>I</w:t>
      </w:r>
      <w:r w:rsidRPr="009F0E83">
        <w:rPr>
          <w:spacing w:val="0"/>
        </w:rPr>
        <w:t>II - SPECIALISTS</w:t>
      </w:r>
      <w:bookmarkEnd w:id="4"/>
      <w:r w:rsidRPr="009F0E83">
        <w:rPr>
          <w:spacing w:val="0"/>
        </w:rPr>
        <w:t xml:space="preserve"> </w:t>
      </w:r>
    </w:p>
    <w:p w:rsidR="004204BA" w:rsidRPr="009F0E83" w:rsidRDefault="0023162E"/>
    <w:p w:rsidR="004204BA" w:rsidRPr="009F0E83" w:rsidRDefault="0023162E" w:rsidP="00440D53">
      <w:pPr>
        <w:ind w:left="540" w:hanging="540"/>
        <w:jc w:val="both"/>
      </w:pPr>
      <w:r w:rsidRPr="009F0E83">
        <w:t>A.</w:t>
      </w:r>
      <w:r w:rsidRPr="009F0E83">
        <w:tab/>
        <w:t>A minimum of five full-time equivalent educational service personnel s</w:t>
      </w:r>
      <w:r w:rsidRPr="009F0E83">
        <w:t xml:space="preserve">hall be employed on a district-wide basis for each </w:t>
      </w:r>
      <w:r w:rsidRPr="000376D6">
        <w:rPr>
          <w:strike/>
        </w:rPr>
        <w:t>1,000</w:t>
      </w:r>
      <w:r w:rsidRPr="009F0E83">
        <w:t xml:space="preserve"> </w:t>
      </w:r>
      <w:r w:rsidRPr="000376D6">
        <w:rPr>
          <w:b/>
          <w:u w:val="single"/>
        </w:rPr>
        <w:t>1,500</w:t>
      </w:r>
      <w:r>
        <w:t xml:space="preserve"> </w:t>
      </w:r>
      <w:r w:rsidRPr="009F0E83">
        <w:t>pupils in average daily membership.  Said ratio shall be calculated in accordance with Section 3317.02 and 3317.023 of the Revised Code.</w:t>
      </w:r>
    </w:p>
    <w:p w:rsidR="004204BA" w:rsidRPr="009F0E83" w:rsidRDefault="0023162E" w:rsidP="00440D53">
      <w:pPr>
        <w:ind w:left="540" w:hanging="540"/>
        <w:jc w:val="both"/>
      </w:pPr>
    </w:p>
    <w:p w:rsidR="004204BA" w:rsidRPr="009F0E83" w:rsidRDefault="0023162E" w:rsidP="00440D53">
      <w:pPr>
        <w:ind w:left="540" w:hanging="540"/>
        <w:jc w:val="both"/>
      </w:pPr>
      <w:r w:rsidRPr="009F0E83">
        <w:t>B.</w:t>
      </w:r>
      <w:r w:rsidRPr="009F0E83">
        <w:tab/>
        <w:t>Educational service personnel shall be assigned to a</w:t>
      </w:r>
      <w:r w:rsidRPr="009F0E83">
        <w:t xml:space="preserve">t least </w:t>
      </w:r>
      <w:r w:rsidRPr="000376D6">
        <w:rPr>
          <w:strike/>
        </w:rPr>
        <w:t>five</w:t>
      </w:r>
      <w:r w:rsidRPr="009F0E83">
        <w:t xml:space="preserve"> </w:t>
      </w:r>
      <w:r w:rsidRPr="000376D6">
        <w:rPr>
          <w:b/>
          <w:u w:val="single"/>
        </w:rPr>
        <w:t>four</w:t>
      </w:r>
      <w:r>
        <w:t xml:space="preserve"> </w:t>
      </w:r>
      <w:r w:rsidRPr="00EB319E">
        <w:t xml:space="preserve">of </w:t>
      </w:r>
      <w:r w:rsidRPr="00EB319E">
        <w:rPr>
          <w:b/>
          <w:u w:val="single"/>
        </w:rPr>
        <w:t>the following</w:t>
      </w:r>
      <w:r>
        <w:rPr>
          <w:strike/>
        </w:rPr>
        <w:t xml:space="preserve"> </w:t>
      </w:r>
      <w:r w:rsidRPr="000376D6">
        <w:rPr>
          <w:strike/>
        </w:rPr>
        <w:t>eight</w:t>
      </w:r>
      <w:r w:rsidRPr="009F0E83">
        <w:t xml:space="preserve"> areas: counselor, </w:t>
      </w:r>
      <w:r w:rsidRPr="009F0E83">
        <w:t xml:space="preserve">library media specialist, </w:t>
      </w:r>
      <w:r>
        <w:t xml:space="preserve">social </w:t>
      </w:r>
      <w:r w:rsidRPr="009F0E83">
        <w:t>worker</w:t>
      </w:r>
      <w:r w:rsidRPr="009F0E83">
        <w:t xml:space="preserve">, school nurse, </w:t>
      </w:r>
      <w:r w:rsidRPr="000376D6">
        <w:rPr>
          <w:b/>
          <w:u w:val="single"/>
        </w:rPr>
        <w:t>STEM</w:t>
      </w:r>
      <w:r>
        <w:t xml:space="preserve"> </w:t>
      </w:r>
      <w:r w:rsidRPr="000376D6">
        <w:rPr>
          <w:strike/>
        </w:rPr>
        <w:t>visiting teacher</w:t>
      </w:r>
      <w:r w:rsidRPr="000376D6">
        <w:t>,</w:t>
      </w:r>
      <w:r w:rsidRPr="009F0E83">
        <w:t xml:space="preserve"> </w:t>
      </w:r>
      <w:r w:rsidRPr="000376D6">
        <w:rPr>
          <w:strike/>
        </w:rPr>
        <w:t>elementary</w:t>
      </w:r>
      <w:r w:rsidRPr="009F0E83">
        <w:t xml:space="preserve"> art, music and physical education.  Educational service personnel assigned to elementary art, music and phys</w:t>
      </w:r>
      <w:r w:rsidRPr="009F0E83">
        <w:t>ical education shall hold the special teaching certificate in the subject assigned.</w:t>
      </w:r>
    </w:p>
    <w:p w:rsidR="004204BA" w:rsidRPr="009F0E83" w:rsidRDefault="0023162E" w:rsidP="00440D53">
      <w:pPr>
        <w:jc w:val="both"/>
      </w:pPr>
    </w:p>
    <w:p w:rsidR="004204BA" w:rsidRPr="009F0E83" w:rsidRDefault="0023162E" w:rsidP="00440D53">
      <w:pPr>
        <w:ind w:left="540" w:hanging="540"/>
        <w:jc w:val="both"/>
      </w:pPr>
      <w:r w:rsidRPr="009F0E83">
        <w:t>C.</w:t>
      </w:r>
      <w:r w:rsidRPr="009F0E83">
        <w:tab/>
        <w:t>No educational service class, K-8, shall exceed 38 students except band, chorus, or other such performing groups.</w:t>
      </w:r>
    </w:p>
    <w:p w:rsidR="004204BA" w:rsidRPr="009F0E83" w:rsidRDefault="0023162E" w:rsidP="00440D53">
      <w:pPr>
        <w:jc w:val="both"/>
      </w:pPr>
    </w:p>
    <w:p w:rsidR="004204BA" w:rsidRPr="009F0E83" w:rsidRDefault="0023162E" w:rsidP="00440D53">
      <w:pPr>
        <w:ind w:left="540" w:hanging="540"/>
        <w:jc w:val="both"/>
      </w:pPr>
      <w:r w:rsidRPr="009F0E83">
        <w:t>D.</w:t>
      </w:r>
      <w:r w:rsidRPr="009F0E83">
        <w:tab/>
        <w:t>Notwithstanding the foregoing, if the State Audito</w:t>
      </w:r>
      <w:r w:rsidRPr="009F0E83">
        <w:t>r certifies an operating deficit in the District pursuant to ORC Section 3313.483, (auditor of state to determine financial ability of district to operate), the only staffing requirements for educational service personnel shall be those necessary to meet t</w:t>
      </w:r>
      <w:r w:rsidRPr="009F0E83">
        <w:t>he state minimum standards.</w:t>
      </w:r>
    </w:p>
    <w:p w:rsidR="004204BA" w:rsidRPr="009F0E83" w:rsidRDefault="0023162E" w:rsidP="00440D53">
      <w:pPr>
        <w:jc w:val="both"/>
      </w:pPr>
    </w:p>
    <w:p w:rsidR="004204BA" w:rsidRPr="009F0E83" w:rsidRDefault="0023162E"/>
    <w:p w:rsidR="004204BA" w:rsidRPr="009F0E83" w:rsidRDefault="0023162E">
      <w:pPr>
        <w:pStyle w:val="Heading1"/>
        <w:rPr>
          <w:spacing w:val="0"/>
        </w:rPr>
      </w:pPr>
      <w:bookmarkStart w:id="5" w:name="_Toc339288207"/>
      <w:r w:rsidRPr="009F0E83">
        <w:rPr>
          <w:spacing w:val="0"/>
        </w:rPr>
        <w:t>ARTICLE I</w:t>
      </w:r>
      <w:r w:rsidRPr="009F0E83">
        <w:rPr>
          <w:spacing w:val="0"/>
        </w:rPr>
        <w:t>X</w:t>
      </w:r>
      <w:r w:rsidRPr="009F0E83">
        <w:rPr>
          <w:spacing w:val="0"/>
        </w:rPr>
        <w:t xml:space="preserve"> - NON-TEACHING DUTIES</w:t>
      </w:r>
      <w:bookmarkEnd w:id="5"/>
    </w:p>
    <w:p w:rsidR="004204BA" w:rsidRPr="009F0E83" w:rsidRDefault="0023162E"/>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rPr>
          <w:color w:val="000000"/>
          <w:sz w:val="28"/>
        </w:rPr>
      </w:pPr>
      <w:r w:rsidRPr="00D01546">
        <w:rPr>
          <w:color w:val="000000"/>
        </w:rPr>
        <w:t>A.</w:t>
      </w:r>
      <w:r w:rsidRPr="00D01546">
        <w:rPr>
          <w:color w:val="000000"/>
        </w:rPr>
        <w:tab/>
      </w:r>
      <w:r w:rsidRPr="00D01546">
        <w:rPr>
          <w:color w:val="000000"/>
        </w:rPr>
        <w:t>Memb</w:t>
      </w:r>
      <w:r w:rsidRPr="00D01546">
        <w:rPr>
          <w:color w:val="000000"/>
        </w:rPr>
        <w:t xml:space="preserve">ers may be required by the building principal to attend meetings outside the regular eight- (8-) hour school day, provided such meeting does not exceed one-half (1/2) hour beyond the regular eight- (8-) hour day.  Only </w:t>
      </w:r>
      <w:r w:rsidRPr="00D01546">
        <w:rPr>
          <w:color w:val="000000"/>
        </w:rPr>
        <w:t>one (1</w:t>
      </w:r>
      <w:r w:rsidRPr="00D01546">
        <w:rPr>
          <w:color w:val="000000"/>
        </w:rPr>
        <w:t xml:space="preserve">) such </w:t>
      </w:r>
      <w:r w:rsidRPr="00D01546">
        <w:rPr>
          <w:color w:val="000000"/>
        </w:rPr>
        <w:t>meeting</w:t>
      </w:r>
      <w:r w:rsidRPr="00D01546">
        <w:rPr>
          <w:color w:val="000000"/>
        </w:rPr>
        <w:t xml:space="preserve"> may be scheduled</w:t>
      </w:r>
      <w:r w:rsidRPr="00D01546">
        <w:rPr>
          <w:color w:val="000000"/>
        </w:rPr>
        <w:t xml:space="preserve"> per month that exceed the eight- (8</w:t>
      </w:r>
      <w:r w:rsidRPr="00D01546">
        <w:rPr>
          <w:color w:val="000000"/>
        </w:rPr>
        <w:t>- )</w:t>
      </w:r>
      <w:r w:rsidRPr="00D01546">
        <w:rPr>
          <w:color w:val="000000"/>
        </w:rPr>
        <w:t xml:space="preserve"> hour day.</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rPr>
          <w:color w:val="000000"/>
        </w:rPr>
      </w:pPr>
    </w:p>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rPr>
          <w:color w:val="000000"/>
        </w:rPr>
      </w:pPr>
      <w:r w:rsidRPr="00D01546">
        <w:rPr>
          <w:color w:val="000000"/>
        </w:rPr>
        <w:t>B.</w:t>
      </w:r>
      <w:r w:rsidRPr="00D01546">
        <w:rPr>
          <w:color w:val="000000"/>
        </w:rPr>
        <w:tab/>
      </w:r>
      <w:r w:rsidRPr="00D01546">
        <w:rPr>
          <w:color w:val="000000"/>
        </w:rPr>
        <w:t>Membe</w:t>
      </w:r>
      <w:r w:rsidRPr="00D01546">
        <w:rPr>
          <w:color w:val="000000"/>
        </w:rPr>
        <w:t xml:space="preserve">rs shall attend the "Open House(s)" </w:t>
      </w:r>
      <w:r w:rsidRPr="00D01546">
        <w:rPr>
          <w:color w:val="000000"/>
        </w:rPr>
        <w:t xml:space="preserve">and/or “curriculum night(s)” </w:t>
      </w:r>
      <w:r w:rsidRPr="00D01546">
        <w:rPr>
          <w:color w:val="000000"/>
        </w:rPr>
        <w:t xml:space="preserve">appropriate to their building assignments.  Compensatory time off will be provided </w:t>
      </w:r>
      <w:r w:rsidRPr="00D01546">
        <w:rPr>
          <w:color w:val="000000"/>
        </w:rPr>
        <w:t xml:space="preserve">to </w:t>
      </w:r>
      <w:r w:rsidRPr="00D01546">
        <w:rPr>
          <w:color w:val="000000"/>
        </w:rPr>
        <w:t xml:space="preserve">those </w:t>
      </w:r>
      <w:r w:rsidRPr="00D01546">
        <w:rPr>
          <w:color w:val="000000"/>
        </w:rPr>
        <w:t>memb</w:t>
      </w:r>
      <w:r w:rsidRPr="00D01546">
        <w:rPr>
          <w:color w:val="000000"/>
        </w:rPr>
        <w:t>ers required to attend an open house</w:t>
      </w:r>
      <w:r w:rsidRPr="00D01546">
        <w:rPr>
          <w:color w:val="000000"/>
        </w:rPr>
        <w:t xml:space="preserve"> </w:t>
      </w:r>
      <w:r w:rsidRPr="00D01546">
        <w:rPr>
          <w:color w:val="000000"/>
        </w:rPr>
        <w:t xml:space="preserve">and/or “curriculum night(s)” </w:t>
      </w:r>
      <w:r w:rsidRPr="00D01546">
        <w:rPr>
          <w:color w:val="000000"/>
        </w:rPr>
        <w:t xml:space="preserve">on a day that is not a scheduled work day.  An Open House </w:t>
      </w:r>
      <w:r w:rsidRPr="00D01546">
        <w:rPr>
          <w:color w:val="000000"/>
        </w:rPr>
        <w:t xml:space="preserve">and/or “curriculum night(s)” </w:t>
      </w:r>
      <w:r w:rsidRPr="00D01546">
        <w:rPr>
          <w:color w:val="000000"/>
        </w:rPr>
        <w:t>scheduled in the evening of a work day, will count as one (1) of the functions required under Section C.</w:t>
      </w:r>
    </w:p>
    <w:p w:rsidR="004204BA" w:rsidRPr="00D01546" w:rsidRDefault="0023162E" w:rsidP="00440D53">
      <w:pPr>
        <w:tabs>
          <w:tab w:val="left" w:pos="-1440"/>
          <w:tab w:val="left" w:pos="-720"/>
          <w:tab w:val="left" w:pos="0"/>
          <w:tab w:val="left" w:pos="1440"/>
          <w:tab w:val="left" w:pos="2880"/>
          <w:tab w:val="left" w:pos="3240"/>
          <w:tab w:val="left" w:pos="4320"/>
          <w:tab w:val="left" w:pos="6480"/>
          <w:tab w:val="left" w:pos="8640"/>
          <w:tab w:val="left" w:pos="9360"/>
          <w:tab w:val="left" w:pos="10080"/>
          <w:tab w:val="left" w:pos="10800"/>
        </w:tabs>
        <w:jc w:val="both"/>
        <w:rPr>
          <w:color w:val="000000"/>
        </w:rPr>
      </w:pPr>
    </w:p>
    <w:p w:rsidR="004204BA" w:rsidRPr="000376D6" w:rsidRDefault="0023162E" w:rsidP="00440D53">
      <w:pPr>
        <w:tabs>
          <w:tab w:val="left" w:pos="-1440"/>
          <w:tab w:val="left" w:pos="-720"/>
          <w:tab w:val="left" w:pos="0"/>
          <w:tab w:val="left" w:pos="3240"/>
          <w:tab w:val="left" w:pos="8640"/>
          <w:tab w:val="left" w:pos="9360"/>
          <w:tab w:val="left" w:pos="10080"/>
          <w:tab w:val="left" w:pos="10800"/>
        </w:tabs>
        <w:ind w:left="540" w:hanging="540"/>
        <w:jc w:val="both"/>
        <w:rPr>
          <w:b/>
          <w:color w:val="000000"/>
          <w:u w:val="single"/>
        </w:rPr>
      </w:pPr>
      <w:r w:rsidRPr="00D01546">
        <w:rPr>
          <w:color w:val="000000"/>
        </w:rPr>
        <w:t>C.</w:t>
      </w:r>
      <w:r w:rsidRPr="00D01546">
        <w:rPr>
          <w:color w:val="000000"/>
        </w:rPr>
        <w:tab/>
      </w:r>
      <w:r w:rsidRPr="00D01546">
        <w:rPr>
          <w:color w:val="000000"/>
        </w:rPr>
        <w:t>Memb</w:t>
      </w:r>
      <w:r w:rsidRPr="00D01546">
        <w:rPr>
          <w:color w:val="000000"/>
        </w:rPr>
        <w:t xml:space="preserve">ers shall not be required </w:t>
      </w:r>
      <w:r w:rsidRPr="00D01546">
        <w:rPr>
          <w:color w:val="000000"/>
        </w:rPr>
        <w:t xml:space="preserve">to </w:t>
      </w:r>
      <w:r>
        <w:rPr>
          <w:color w:val="000000"/>
        </w:rPr>
        <w:t xml:space="preserve">chaperone </w:t>
      </w:r>
      <w:r w:rsidRPr="00D01546">
        <w:rPr>
          <w:color w:val="000000"/>
        </w:rPr>
        <w:t>or attend more than three</w:t>
      </w:r>
      <w:r w:rsidRPr="00D01546">
        <w:rPr>
          <w:color w:val="000000"/>
        </w:rPr>
        <w:t xml:space="preserve"> (3)</w:t>
      </w:r>
      <w:r w:rsidRPr="00D01546">
        <w:rPr>
          <w:color w:val="000000"/>
        </w:rPr>
        <w:t xml:space="preserve"> functions </w:t>
      </w:r>
      <w:r w:rsidRPr="00D01546">
        <w:rPr>
          <w:color w:val="000000"/>
        </w:rPr>
        <w:t xml:space="preserve">per year </w:t>
      </w:r>
      <w:r w:rsidRPr="00D01546">
        <w:rPr>
          <w:color w:val="000000"/>
        </w:rPr>
        <w:t xml:space="preserve">which are scheduled outside of the regular eight (8) hour school day. Functions for which </w:t>
      </w:r>
      <w:r w:rsidRPr="00D01546">
        <w:rPr>
          <w:color w:val="000000"/>
        </w:rPr>
        <w:t>memb</w:t>
      </w:r>
      <w:r w:rsidRPr="00D01546">
        <w:rPr>
          <w:color w:val="000000"/>
        </w:rPr>
        <w:t>ers have been granted compensatory time off shall not be counted as one of the three (3)</w:t>
      </w:r>
      <w:r w:rsidRPr="00D01546">
        <w:rPr>
          <w:b/>
          <w:color w:val="000000"/>
        </w:rPr>
        <w:t xml:space="preserve"> </w:t>
      </w:r>
      <w:r w:rsidRPr="00D01546">
        <w:rPr>
          <w:color w:val="000000"/>
        </w:rPr>
        <w:t xml:space="preserve">functions. </w:t>
      </w:r>
      <w:r>
        <w:rPr>
          <w:b/>
          <w:color w:val="000000"/>
          <w:u w:val="single"/>
        </w:rPr>
        <w:t>Members may request approval from their principal to count another evening event toward the three (3) required school functions. If more than three (3) approved functions are attended the member may receive flex time to be used with the agreement of the pr</w:t>
      </w:r>
      <w:r>
        <w:rPr>
          <w:b/>
          <w:color w:val="000000"/>
          <w:u w:val="single"/>
        </w:rPr>
        <w:t>incipal.</w:t>
      </w:r>
      <w:r w:rsidRPr="009D7032">
        <w:rPr>
          <w:b/>
          <w:color w:val="000000"/>
        </w:rPr>
        <w:t xml:space="preserve"> </w:t>
      </w:r>
      <w:r w:rsidRPr="00D01546">
        <w:rPr>
          <w:color w:val="000000"/>
        </w:rPr>
        <w:t xml:space="preserve">Attendance at any other such school functions outside of regular school hours shall be on a voluntary basis and/or by supplemental contract. No administrator or supervisor shall mark the attendance or absence of any </w:t>
      </w:r>
      <w:r w:rsidRPr="00D01546">
        <w:rPr>
          <w:color w:val="000000"/>
        </w:rPr>
        <w:t>memb</w:t>
      </w:r>
      <w:r w:rsidRPr="00D01546">
        <w:rPr>
          <w:color w:val="000000"/>
        </w:rPr>
        <w:t>er at any voluntary functio</w:t>
      </w:r>
      <w:r w:rsidRPr="00D01546">
        <w:rPr>
          <w:color w:val="000000"/>
        </w:rPr>
        <w:t>n.</w:t>
      </w:r>
      <w:r>
        <w:rPr>
          <w:color w:val="000000"/>
        </w:rPr>
        <w:t xml:space="preserve"> </w:t>
      </w:r>
    </w:p>
    <w:p w:rsidR="004204BA" w:rsidRPr="00D01546" w:rsidRDefault="0023162E">
      <w:pPr>
        <w:tabs>
          <w:tab w:val="left" w:pos="-1440"/>
          <w:tab w:val="left" w:pos="-720"/>
          <w:tab w:val="left" w:pos="720"/>
          <w:tab w:val="left" w:pos="1440"/>
          <w:tab w:val="left" w:pos="2880"/>
          <w:tab w:val="left" w:pos="3240"/>
          <w:tab w:val="left" w:pos="4320"/>
          <w:tab w:val="left" w:pos="6480"/>
          <w:tab w:val="left" w:pos="8640"/>
          <w:tab w:val="left" w:pos="9360"/>
          <w:tab w:val="left" w:pos="10080"/>
          <w:tab w:val="left" w:pos="10800"/>
        </w:tabs>
        <w:ind w:left="720" w:hanging="720"/>
        <w:rPr>
          <w:color w:val="000000"/>
        </w:rPr>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rPr>
          <w:color w:val="000000"/>
        </w:rPr>
      </w:pPr>
      <w:r w:rsidRPr="00D01546">
        <w:rPr>
          <w:color w:val="000000"/>
        </w:rPr>
        <w:t xml:space="preserve">Annually, on or before the first </w:t>
      </w:r>
      <w:r w:rsidRPr="00D01546">
        <w:rPr>
          <w:color w:val="000000"/>
        </w:rPr>
        <w:t xml:space="preserve">member </w:t>
      </w:r>
      <w:r w:rsidRPr="00D01546">
        <w:rPr>
          <w:color w:val="000000"/>
        </w:rPr>
        <w:t>work day</w:t>
      </w:r>
      <w:r>
        <w:rPr>
          <w:color w:val="000000"/>
        </w:rPr>
        <w:t xml:space="preserve"> </w:t>
      </w:r>
      <w:r>
        <w:rPr>
          <w:b/>
          <w:color w:val="000000"/>
          <w:u w:val="single"/>
        </w:rPr>
        <w:t>in September</w:t>
      </w:r>
      <w:r w:rsidRPr="00D01546">
        <w:rPr>
          <w:color w:val="000000"/>
        </w:rPr>
        <w:t xml:space="preserve">, each building principal shall notify the staff of the name and anticipated date of each of the functions that the member is expected to </w:t>
      </w:r>
      <w:r w:rsidRPr="00D01546">
        <w:rPr>
          <w:color w:val="000000"/>
        </w:rPr>
        <w:t>chaperone</w:t>
      </w:r>
      <w:r w:rsidRPr="00D01546">
        <w:rPr>
          <w:color w:val="000000"/>
        </w:rPr>
        <w:t xml:space="preserve"> or attend for the school year. Attendance and/or </w:t>
      </w:r>
      <w:r w:rsidRPr="00D01546">
        <w:rPr>
          <w:color w:val="000000"/>
        </w:rPr>
        <w:t>chaperoning</w:t>
      </w:r>
      <w:r w:rsidRPr="00D01546">
        <w:rPr>
          <w:color w:val="000000"/>
        </w:rPr>
        <w:t xml:space="preserve"> at the three (3) functions shall not be scheduled to include more than a six</w:t>
      </w:r>
      <w:r w:rsidRPr="00D01546">
        <w:rPr>
          <w:color w:val="000000"/>
        </w:rPr>
        <w:t>-</w:t>
      </w:r>
      <w:r w:rsidRPr="00D01546">
        <w:rPr>
          <w:color w:val="000000"/>
        </w:rPr>
        <w:t xml:space="preserve"> </w:t>
      </w:r>
      <w:r w:rsidRPr="00D01546">
        <w:rPr>
          <w:color w:val="000000"/>
        </w:rPr>
        <w:t>(6</w:t>
      </w:r>
      <w:r w:rsidRPr="00D01546">
        <w:rPr>
          <w:color w:val="000000"/>
        </w:rPr>
        <w:t>-</w:t>
      </w:r>
      <w:r w:rsidRPr="00D01546">
        <w:rPr>
          <w:color w:val="000000"/>
        </w:rPr>
        <w:t>) hour commitment per school year.</w:t>
      </w:r>
    </w:p>
    <w:p w:rsidR="004204BA" w:rsidRPr="00D01546" w:rsidRDefault="0023162E">
      <w:pPr>
        <w:tabs>
          <w:tab w:val="left" w:pos="-1440"/>
          <w:tab w:val="left" w:pos="-720"/>
          <w:tab w:val="left" w:pos="720"/>
          <w:tab w:val="left" w:pos="1440"/>
          <w:tab w:val="left" w:pos="2880"/>
          <w:tab w:val="left" w:pos="3240"/>
          <w:tab w:val="left" w:pos="4320"/>
          <w:tab w:val="left" w:pos="6480"/>
          <w:tab w:val="left" w:pos="8640"/>
          <w:tab w:val="left" w:pos="9360"/>
          <w:tab w:val="left" w:pos="10080"/>
          <w:tab w:val="left" w:pos="10800"/>
        </w:tabs>
        <w:ind w:left="720" w:hanging="720"/>
        <w:rPr>
          <w:color w:val="000000"/>
        </w:rPr>
      </w:pPr>
    </w:p>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rPr>
          <w:color w:val="000000"/>
        </w:rPr>
      </w:pPr>
      <w:r w:rsidRPr="00D01546">
        <w:rPr>
          <w:color w:val="000000"/>
        </w:rPr>
        <w:t>D.</w:t>
      </w:r>
      <w:r w:rsidRPr="00D01546">
        <w:rPr>
          <w:color w:val="000000"/>
        </w:rPr>
        <w:tab/>
      </w:r>
      <w:r w:rsidRPr="00D01546">
        <w:rPr>
          <w:color w:val="000000"/>
        </w:rPr>
        <w:t>Members</w:t>
      </w:r>
      <w:r w:rsidRPr="00D01546">
        <w:rPr>
          <w:color w:val="000000"/>
        </w:rPr>
        <w:t xml:space="preserve"> shall have the opportunity to participate in curriculum, textbook </w:t>
      </w:r>
      <w:r w:rsidRPr="00D01546">
        <w:rPr>
          <w:color w:val="000000"/>
        </w:rPr>
        <w:t>and course of study committees.</w:t>
      </w:r>
    </w:p>
    <w:p w:rsidR="004204BA" w:rsidRPr="00D01546" w:rsidRDefault="0023162E" w:rsidP="00440D53">
      <w:pPr>
        <w:tabs>
          <w:tab w:val="left" w:pos="-1440"/>
          <w:tab w:val="left" w:pos="-720"/>
          <w:tab w:val="left" w:pos="720"/>
          <w:tab w:val="left" w:pos="1440"/>
          <w:tab w:val="left" w:pos="2880"/>
          <w:tab w:val="left" w:pos="3240"/>
          <w:tab w:val="left" w:pos="4320"/>
          <w:tab w:val="left" w:pos="6480"/>
          <w:tab w:val="left" w:pos="8640"/>
          <w:tab w:val="left" w:pos="9360"/>
          <w:tab w:val="left" w:pos="10080"/>
          <w:tab w:val="left" w:pos="10800"/>
        </w:tabs>
        <w:ind w:left="720" w:hanging="720"/>
        <w:jc w:val="both"/>
        <w:rPr>
          <w:color w:val="000000"/>
        </w:rPr>
      </w:pPr>
    </w:p>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rPr>
          <w:strike/>
          <w:color w:val="000000"/>
        </w:rPr>
      </w:pPr>
      <w:r w:rsidRPr="00D01546">
        <w:rPr>
          <w:color w:val="000000"/>
        </w:rPr>
        <w:t>E.</w:t>
      </w:r>
      <w:r w:rsidRPr="00D01546">
        <w:rPr>
          <w:color w:val="000000"/>
        </w:rPr>
        <w:tab/>
        <w:t xml:space="preserve">Participation on all building level committees is voluntary.  When staff members volunteer to serve on a building level committee, </w:t>
      </w:r>
      <w:r w:rsidRPr="00EB319E">
        <w:rPr>
          <w:strike/>
          <w:color w:val="000000"/>
        </w:rPr>
        <w:t>for which they are not otherwise compensated,</w:t>
      </w:r>
      <w:r w:rsidRPr="00D01546">
        <w:rPr>
          <w:color w:val="000000"/>
        </w:rPr>
        <w:t xml:space="preserve"> they may apply for and receive CEU’s approved by the LPDC if available for such service. In addition, members may be granted up to four (4) in-service hours which shall apply to their optional in-service hours provided a plan is submitted for approval to </w:t>
      </w:r>
      <w:r w:rsidRPr="00D01546">
        <w:rPr>
          <w:color w:val="000000"/>
        </w:rPr>
        <w:t xml:space="preserve">the Superintendent </w:t>
      </w:r>
      <w:r w:rsidRPr="00D01546">
        <w:rPr>
          <w:color w:val="000000"/>
        </w:rPr>
        <w:t xml:space="preserve">or his/her designee </w:t>
      </w:r>
      <w:r w:rsidRPr="00D01546">
        <w:rPr>
          <w:color w:val="000000"/>
        </w:rPr>
        <w:t xml:space="preserve">and is approved.  The plan must demonstrate how the experience contributes to the member’s professional growth.  </w:t>
      </w:r>
    </w:p>
    <w:p w:rsidR="004204BA" w:rsidRPr="00D01546" w:rsidRDefault="0023162E">
      <w:pPr>
        <w:tabs>
          <w:tab w:val="left" w:pos="-1440"/>
          <w:tab w:val="left" w:pos="-720"/>
          <w:tab w:val="left" w:pos="720"/>
          <w:tab w:val="left" w:pos="1440"/>
          <w:tab w:val="left" w:pos="2880"/>
          <w:tab w:val="left" w:pos="3240"/>
          <w:tab w:val="left" w:pos="4320"/>
          <w:tab w:val="left" w:pos="6480"/>
          <w:tab w:val="left" w:pos="8640"/>
          <w:tab w:val="left" w:pos="9360"/>
          <w:tab w:val="left" w:pos="10080"/>
          <w:tab w:val="left" w:pos="10800"/>
        </w:tabs>
        <w:ind w:left="720" w:hanging="720"/>
        <w:rPr>
          <w:color w:val="000000"/>
        </w:rPr>
      </w:pPr>
    </w:p>
    <w:p w:rsidR="004204BA" w:rsidRPr="00D01546" w:rsidRDefault="0023162E">
      <w:pPr>
        <w:pStyle w:val="Heading2"/>
        <w:rPr>
          <w:rFonts w:ascii="Tahoma" w:hAnsi="Tahoma" w:cs="Tahoma"/>
        </w:rPr>
      </w:pPr>
      <w:bookmarkStart w:id="6" w:name="_Toc339288208"/>
      <w:r w:rsidRPr="00D01546">
        <w:rPr>
          <w:rFonts w:ascii="Tahoma" w:hAnsi="Tahoma" w:cs="Tahoma"/>
        </w:rPr>
        <w:t>F.</w:t>
      </w:r>
      <w:r w:rsidRPr="00D01546">
        <w:rPr>
          <w:rFonts w:ascii="Tahoma" w:hAnsi="Tahoma" w:cs="Tahoma"/>
        </w:rPr>
        <w:tab/>
        <w:t>Curriculum Development</w:t>
      </w:r>
      <w:bookmarkEnd w:id="6"/>
    </w:p>
    <w:p w:rsidR="004204BA" w:rsidRPr="00D01546" w:rsidRDefault="0023162E">
      <w:pPr>
        <w:tabs>
          <w:tab w:val="left" w:pos="-1440"/>
          <w:tab w:val="left" w:pos="-720"/>
          <w:tab w:val="left" w:pos="720"/>
          <w:tab w:val="left" w:pos="1440"/>
          <w:tab w:val="left" w:pos="2880"/>
          <w:tab w:val="left" w:pos="3240"/>
          <w:tab w:val="left" w:pos="4320"/>
          <w:tab w:val="left" w:pos="6480"/>
          <w:tab w:val="left" w:pos="8640"/>
          <w:tab w:val="left" w:pos="9360"/>
          <w:tab w:val="left" w:pos="10080"/>
          <w:tab w:val="left" w:pos="10800"/>
        </w:tabs>
        <w:ind w:left="720" w:hanging="720"/>
        <w:rPr>
          <w:color w:val="000000"/>
        </w:rPr>
      </w:pPr>
    </w:p>
    <w:p w:rsidR="004204BA" w:rsidRPr="00D01546" w:rsidRDefault="0023162E" w:rsidP="00117410">
      <w:pPr>
        <w:tabs>
          <w:tab w:val="clear" w:pos="540"/>
          <w:tab w:val="left" w:pos="-1440"/>
          <w:tab w:val="left" w:pos="-720"/>
          <w:tab w:val="left" w:pos="0"/>
          <w:tab w:val="left" w:pos="3240"/>
          <w:tab w:val="left" w:pos="8640"/>
          <w:tab w:val="left" w:pos="9360"/>
          <w:tab w:val="left" w:pos="10080"/>
          <w:tab w:val="left" w:pos="10800"/>
        </w:tabs>
        <w:ind w:left="1080" w:hanging="540"/>
        <w:jc w:val="both"/>
        <w:rPr>
          <w:color w:val="000000"/>
        </w:rPr>
      </w:pPr>
      <w:r w:rsidRPr="00D01546">
        <w:rPr>
          <w:color w:val="000000"/>
        </w:rPr>
        <w:t>1.</w:t>
      </w:r>
      <w:r w:rsidRPr="00D01546">
        <w:rPr>
          <w:color w:val="000000"/>
        </w:rPr>
        <w:tab/>
        <w:t xml:space="preserve">The Board recognizes that </w:t>
      </w:r>
      <w:r w:rsidRPr="00D01546">
        <w:rPr>
          <w:color w:val="000000"/>
        </w:rPr>
        <w:t>memb</w:t>
      </w:r>
      <w:r w:rsidRPr="00D01546">
        <w:rPr>
          <w:color w:val="000000"/>
        </w:rPr>
        <w:t>er involvement in the planning and impleme</w:t>
      </w:r>
      <w:r w:rsidRPr="00D01546">
        <w:rPr>
          <w:color w:val="000000"/>
        </w:rPr>
        <w:t>ntation of curriculum development is desirable.</w:t>
      </w:r>
    </w:p>
    <w:p w:rsidR="004204BA" w:rsidRPr="00D01546" w:rsidRDefault="0023162E" w:rsidP="0011741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rPr>
          <w:color w:val="000000"/>
        </w:rPr>
      </w:pPr>
    </w:p>
    <w:p w:rsidR="004204BA" w:rsidRPr="00D01546" w:rsidRDefault="0023162E" w:rsidP="00117410">
      <w:pPr>
        <w:tabs>
          <w:tab w:val="clear" w:pos="540"/>
          <w:tab w:val="left" w:pos="-1440"/>
          <w:tab w:val="left" w:pos="-720"/>
          <w:tab w:val="left" w:pos="0"/>
          <w:tab w:val="left" w:pos="3240"/>
          <w:tab w:val="left" w:pos="8640"/>
          <w:tab w:val="left" w:pos="9360"/>
          <w:tab w:val="left" w:pos="10080"/>
          <w:tab w:val="left" w:pos="10800"/>
        </w:tabs>
        <w:ind w:left="1080" w:hanging="540"/>
        <w:jc w:val="both"/>
        <w:rPr>
          <w:color w:val="000000"/>
        </w:rPr>
      </w:pPr>
      <w:r w:rsidRPr="00D01546">
        <w:rPr>
          <w:color w:val="000000"/>
        </w:rPr>
        <w:t>2.</w:t>
      </w:r>
      <w:r w:rsidRPr="00D01546">
        <w:rPr>
          <w:color w:val="000000"/>
        </w:rPr>
        <w:tab/>
        <w:t>Any special study committees needed will operate within the time constraints as outlined in Article XI</w:t>
      </w:r>
      <w:r w:rsidRPr="00D01546">
        <w:rPr>
          <w:color w:val="000000"/>
        </w:rPr>
        <w:t>I</w:t>
      </w:r>
      <w:r w:rsidRPr="00D01546">
        <w:rPr>
          <w:color w:val="000000"/>
        </w:rPr>
        <w:t xml:space="preserve"> entitled, "Teacher Facilities and Conditions."</w:t>
      </w:r>
    </w:p>
    <w:p w:rsidR="004204BA" w:rsidRPr="00D01546" w:rsidRDefault="0023162E" w:rsidP="0011741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rPr>
          <w:color w:val="000000"/>
        </w:rPr>
      </w:pPr>
    </w:p>
    <w:p w:rsidR="004204BA" w:rsidRPr="00D01546" w:rsidRDefault="0023162E" w:rsidP="00117410">
      <w:pPr>
        <w:tabs>
          <w:tab w:val="clear" w:pos="540"/>
          <w:tab w:val="left" w:pos="-1440"/>
          <w:tab w:val="left" w:pos="-720"/>
          <w:tab w:val="left" w:pos="0"/>
          <w:tab w:val="left" w:pos="3240"/>
          <w:tab w:val="left" w:pos="8640"/>
          <w:tab w:val="left" w:pos="9360"/>
          <w:tab w:val="left" w:pos="10080"/>
          <w:tab w:val="left" w:pos="10800"/>
        </w:tabs>
        <w:ind w:left="1080" w:hanging="540"/>
        <w:jc w:val="both"/>
        <w:rPr>
          <w:color w:val="000000"/>
        </w:rPr>
      </w:pPr>
      <w:r w:rsidRPr="00D01546">
        <w:rPr>
          <w:color w:val="000000"/>
        </w:rPr>
        <w:t>3.</w:t>
      </w:r>
      <w:r w:rsidRPr="00D01546">
        <w:rPr>
          <w:color w:val="000000"/>
        </w:rPr>
        <w:tab/>
        <w:t>All course or program changes desired for the fol</w:t>
      </w:r>
      <w:r w:rsidRPr="00D01546">
        <w:rPr>
          <w:color w:val="000000"/>
        </w:rPr>
        <w:t>lowing school year should be sub</w:t>
      </w:r>
      <w:r w:rsidRPr="00D01546">
        <w:rPr>
          <w:color w:val="000000"/>
        </w:rPr>
        <w:t>mitted to the Board</w:t>
      </w:r>
      <w:r w:rsidRPr="00D01546">
        <w:rPr>
          <w:color w:val="000000"/>
        </w:rPr>
        <w:t xml:space="preserve"> </w:t>
      </w:r>
      <w:r w:rsidRPr="009D7032">
        <w:rPr>
          <w:strike/>
          <w:color w:val="000000"/>
        </w:rPr>
        <w:t>in September</w:t>
      </w:r>
      <w:r w:rsidRPr="009D7032">
        <w:rPr>
          <w:strike/>
          <w:color w:val="000000"/>
        </w:rPr>
        <w:t xml:space="preserve">, </w:t>
      </w:r>
      <w:r w:rsidRPr="009D7032">
        <w:rPr>
          <w:strike/>
          <w:color w:val="000000"/>
        </w:rPr>
        <w:t>but may be submitted</w:t>
      </w:r>
      <w:r w:rsidRPr="00D01546">
        <w:rPr>
          <w:color w:val="000000"/>
        </w:rPr>
        <w:t xml:space="preserve"> no later t</w:t>
      </w:r>
      <w:r w:rsidRPr="00D01546">
        <w:rPr>
          <w:color w:val="000000"/>
        </w:rPr>
        <w:t>han the regular meeting of the B</w:t>
      </w:r>
      <w:r w:rsidRPr="00D01546">
        <w:rPr>
          <w:color w:val="000000"/>
        </w:rPr>
        <w:t>oard in December</w:t>
      </w:r>
      <w:r w:rsidRPr="00D01546">
        <w:rPr>
          <w:color w:val="000000"/>
        </w:rPr>
        <w:t>.</w:t>
      </w:r>
      <w:r w:rsidRPr="00D01546">
        <w:rPr>
          <w:color w:val="000000"/>
        </w:rPr>
        <w:t xml:space="preserve"> </w:t>
      </w:r>
      <w:r w:rsidRPr="00D01546">
        <w:rPr>
          <w:color w:val="000000"/>
        </w:rPr>
        <w:t xml:space="preserve"> </w:t>
      </w:r>
      <w:r w:rsidRPr="009D7032">
        <w:rPr>
          <w:strike/>
          <w:color w:val="000000"/>
        </w:rPr>
        <w:t xml:space="preserve">The course or program changes should be submitted to the Board. </w:t>
      </w:r>
      <w:r w:rsidRPr="00D01546">
        <w:rPr>
          <w:color w:val="000000"/>
        </w:rPr>
        <w:t xml:space="preserve"> </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rPr>
          <w:b/>
          <w:color w:val="000000"/>
          <w:u w:val="single"/>
        </w:rPr>
      </w:pPr>
    </w:p>
    <w:p w:rsidR="00B429A9" w:rsidRPr="009D7032" w:rsidRDefault="0023162E" w:rsidP="00440D53">
      <w:pPr>
        <w:tabs>
          <w:tab w:val="left" w:pos="-1440"/>
          <w:tab w:val="left" w:pos="-720"/>
          <w:tab w:val="left" w:pos="0"/>
          <w:tab w:val="left" w:pos="3240"/>
          <w:tab w:val="left" w:pos="8640"/>
          <w:tab w:val="left" w:pos="9360"/>
          <w:tab w:val="left" w:pos="10080"/>
          <w:tab w:val="left" w:pos="10800"/>
        </w:tabs>
        <w:ind w:left="540" w:hanging="540"/>
        <w:jc w:val="both"/>
        <w:rPr>
          <w:b/>
          <w:color w:val="000000"/>
          <w:u w:val="single"/>
        </w:rPr>
      </w:pPr>
      <w:r w:rsidRPr="00D01546">
        <w:rPr>
          <w:color w:val="000000"/>
        </w:rPr>
        <w:t>G.</w:t>
      </w:r>
      <w:r w:rsidRPr="00D01546">
        <w:rPr>
          <w:color w:val="000000"/>
        </w:rPr>
        <w:tab/>
        <w:t xml:space="preserve">A member who </w:t>
      </w:r>
      <w:r w:rsidRPr="00D01546">
        <w:rPr>
          <w:color w:val="000000"/>
        </w:rPr>
        <w:t>volunteers</w:t>
      </w:r>
      <w:r w:rsidRPr="00D01546">
        <w:rPr>
          <w:color w:val="000000"/>
        </w:rPr>
        <w:t xml:space="preserve"> to engage in the overnight supervision of pupils as part of a co-curricular assignment and who is not otherwise compensated for the activity will be paid </w:t>
      </w:r>
      <w:r w:rsidRPr="00D01546">
        <w:rPr>
          <w:color w:val="000000"/>
        </w:rPr>
        <w:t xml:space="preserve">one hundred </w:t>
      </w:r>
      <w:r w:rsidRPr="00D01546">
        <w:rPr>
          <w:color w:val="000000"/>
        </w:rPr>
        <w:t>fifty</w:t>
      </w:r>
      <w:r w:rsidRPr="00D01546">
        <w:rPr>
          <w:color w:val="000000"/>
        </w:rPr>
        <w:t xml:space="preserve"> dollars</w:t>
      </w:r>
      <w:r w:rsidRPr="00D01546">
        <w:rPr>
          <w:color w:val="000000"/>
        </w:rPr>
        <w:t xml:space="preserve"> ($1</w:t>
      </w:r>
      <w:r w:rsidRPr="00D01546">
        <w:rPr>
          <w:color w:val="000000"/>
        </w:rPr>
        <w:t>50</w:t>
      </w:r>
      <w:r w:rsidRPr="00D01546">
        <w:rPr>
          <w:color w:val="000000"/>
        </w:rPr>
        <w:t>)</w:t>
      </w:r>
      <w:r>
        <w:rPr>
          <w:color w:val="000000"/>
        </w:rPr>
        <w:t xml:space="preserve"> </w:t>
      </w:r>
      <w:r>
        <w:rPr>
          <w:b/>
          <w:color w:val="000000"/>
          <w:u w:val="single"/>
        </w:rPr>
        <w:t>per day</w:t>
      </w:r>
      <w:r w:rsidRPr="00D01546">
        <w:rPr>
          <w:color w:val="000000"/>
        </w:rPr>
        <w:t>.</w:t>
      </w:r>
      <w:r>
        <w:rPr>
          <w:color w:val="000000"/>
        </w:rPr>
        <w:t xml:space="preserve"> </w:t>
      </w:r>
      <w:r w:rsidRPr="009D7032">
        <w:rPr>
          <w:b/>
          <w:color w:val="000000"/>
          <w:u w:val="single"/>
        </w:rPr>
        <w:t>The Washington DC trip coordinators and the Outdoor Educati</w:t>
      </w:r>
      <w:r w:rsidRPr="009D7032">
        <w:rPr>
          <w:b/>
          <w:color w:val="000000"/>
          <w:u w:val="single"/>
        </w:rPr>
        <w:t>on School coordinator(s) will be paid $500 per event.</w:t>
      </w:r>
    </w:p>
    <w:p w:rsidR="00B429A9" w:rsidRPr="00D01546" w:rsidRDefault="0023162E" w:rsidP="005236D5">
      <w:pPr>
        <w:tabs>
          <w:tab w:val="left" w:pos="-1440"/>
          <w:tab w:val="left" w:pos="-720"/>
          <w:tab w:val="left" w:pos="0"/>
          <w:tab w:val="left" w:pos="3240"/>
          <w:tab w:val="left" w:pos="8640"/>
          <w:tab w:val="left" w:pos="9360"/>
          <w:tab w:val="left" w:pos="10080"/>
          <w:tab w:val="left" w:pos="10800"/>
        </w:tabs>
        <w:ind w:left="540" w:hanging="540"/>
        <w:rPr>
          <w:color w:val="000000"/>
        </w:rPr>
      </w:pPr>
    </w:p>
    <w:p w:rsidR="005236D5"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rPr>
          <w:color w:val="000000"/>
        </w:rPr>
      </w:pPr>
      <w:r w:rsidRPr="00D01546">
        <w:rPr>
          <w:color w:val="000000"/>
        </w:rPr>
        <w:t>H.</w:t>
      </w:r>
      <w:r w:rsidRPr="00D01546">
        <w:rPr>
          <w:color w:val="000000"/>
        </w:rPr>
        <w:tab/>
      </w:r>
      <w:r w:rsidRPr="00D01546">
        <w:t xml:space="preserve">No </w:t>
      </w:r>
      <w:r>
        <w:t xml:space="preserve">member </w:t>
      </w:r>
      <w:r w:rsidRPr="00D01546">
        <w:t>will be required to perform an invasive medical or other support service (such as but not limited to changing diapers) required by a special education student if the performance of such se</w:t>
      </w:r>
      <w:r w:rsidRPr="00D01546">
        <w:t xml:space="preserve">rvice does not reasonably fall within the </w:t>
      </w:r>
      <w:r>
        <w:t>member’s</w:t>
      </w:r>
      <w:r w:rsidRPr="00D01546">
        <w:t xml:space="preserve"> existing competence and training.</w:t>
      </w:r>
    </w:p>
    <w:p w:rsidR="00B429A9" w:rsidRPr="00D01546" w:rsidRDefault="0023162E" w:rsidP="005236D5">
      <w:pPr>
        <w:tabs>
          <w:tab w:val="left" w:pos="-1440"/>
          <w:tab w:val="left" w:pos="-720"/>
          <w:tab w:val="left" w:pos="0"/>
          <w:tab w:val="left" w:pos="3240"/>
          <w:tab w:val="left" w:pos="8640"/>
          <w:tab w:val="left" w:pos="9360"/>
          <w:tab w:val="left" w:pos="10080"/>
          <w:tab w:val="left" w:pos="10800"/>
        </w:tabs>
        <w:ind w:left="540" w:hanging="540"/>
        <w:rPr>
          <w:color w:val="000000"/>
        </w:rPr>
      </w:pPr>
    </w:p>
    <w:p w:rsidR="004204BA" w:rsidRPr="00D01546" w:rsidRDefault="0023162E" w:rsidP="005236D5">
      <w:pPr>
        <w:tabs>
          <w:tab w:val="left" w:pos="-1440"/>
          <w:tab w:val="left" w:pos="-720"/>
          <w:tab w:val="left" w:pos="0"/>
          <w:tab w:val="left" w:pos="3240"/>
          <w:tab w:val="left" w:pos="8640"/>
          <w:tab w:val="left" w:pos="9360"/>
          <w:tab w:val="left" w:pos="10080"/>
          <w:tab w:val="left" w:pos="10800"/>
        </w:tabs>
        <w:ind w:left="540" w:hanging="540"/>
      </w:pPr>
      <w:r w:rsidRPr="00D01546">
        <w:t xml:space="preserve"> </w:t>
      </w:r>
    </w:p>
    <w:p w:rsidR="004204BA" w:rsidRPr="00D01546" w:rsidRDefault="0023162E">
      <w:pPr>
        <w:pStyle w:val="Heading1"/>
        <w:rPr>
          <w:spacing w:val="0"/>
        </w:rPr>
      </w:pPr>
      <w:bookmarkStart w:id="7" w:name="_Toc339288209"/>
      <w:r w:rsidRPr="00D01546">
        <w:rPr>
          <w:spacing w:val="0"/>
        </w:rPr>
        <w:t>ARTICLE X - REDUCTION IN FORCE</w:t>
      </w:r>
      <w:bookmarkEnd w:id="7"/>
    </w:p>
    <w:p w:rsidR="004204BA" w:rsidRPr="00D01546" w:rsidRDefault="0023162E"/>
    <w:p w:rsidR="004204BA" w:rsidRPr="00D01546" w:rsidRDefault="0023162E" w:rsidP="00440D53">
      <w:pPr>
        <w:ind w:left="540" w:hanging="540"/>
        <w:jc w:val="both"/>
      </w:pPr>
      <w:r w:rsidRPr="00D01546">
        <w:t>A.</w:t>
      </w:r>
      <w:r w:rsidRPr="00D01546">
        <w:tab/>
        <w:t>Reduction in Force (RIF) may be necessary because of decreased enrollment of pupils</w:t>
      </w:r>
      <w:r w:rsidRPr="00D01546">
        <w:t xml:space="preserve"> in the </w:t>
      </w:r>
      <w:r>
        <w:t>D</w:t>
      </w:r>
      <w:r w:rsidRPr="00D01546">
        <w:t>istrict</w:t>
      </w:r>
      <w:r w:rsidRPr="00D01546">
        <w:t xml:space="preserve">, changes in curriculum, changes </w:t>
      </w:r>
      <w:r w:rsidRPr="00D01546">
        <w:t>in the u</w:t>
      </w:r>
      <w:r w:rsidRPr="00D01546">
        <w:t>se of personnel</w:t>
      </w:r>
      <w:bookmarkStart w:id="8" w:name="Q26"/>
      <w:r w:rsidRPr="00D01546">
        <w:t xml:space="preserve">, lack of funds, </w:t>
      </w:r>
      <w:bookmarkEnd w:id="8"/>
      <w:r w:rsidRPr="00D01546">
        <w:t>return to duty of regular teachers after leaves of absence, suspension of schools or territorial changes affecting the district or for any other similar reason.  This Article applies to supplemental contracts as well</w:t>
      </w:r>
      <w:r w:rsidRPr="00D01546">
        <w:t xml:space="preserve"> as regular contracts provided that there shall be no right of recall to a supplemental contract beyond the school year in which the contract is suspended.</w:t>
      </w:r>
    </w:p>
    <w:p w:rsidR="004204BA" w:rsidRPr="00D01546" w:rsidRDefault="0023162E"/>
    <w:p w:rsidR="004204BA" w:rsidRPr="00D01546" w:rsidRDefault="0023162E" w:rsidP="009F0E83">
      <w:pPr>
        <w:ind w:left="540"/>
        <w:jc w:val="both"/>
      </w:pPr>
      <w:r w:rsidRPr="00D01546">
        <w:t>For purposes of this Article, decreased enrollment of pupils shall include consideration of subject</w:t>
      </w:r>
      <w:r w:rsidRPr="00D01546">
        <w:t xml:space="preserve">-area enrollment as well as district-wide enrollment.  Decreased enrollment of pupils shall also take into account declining enrollment over the five year period immediately preceding the RIF, and thus is not limited to declining enrollment in the current </w:t>
      </w:r>
      <w:r w:rsidRPr="00D01546">
        <w:t>or previous year.</w:t>
      </w:r>
    </w:p>
    <w:p w:rsidR="004204BA" w:rsidRPr="00D01546" w:rsidRDefault="0023162E" w:rsidP="00440D53">
      <w:pPr>
        <w:jc w:val="both"/>
      </w:pPr>
    </w:p>
    <w:p w:rsidR="004204BA" w:rsidRPr="00D01546" w:rsidRDefault="0023162E" w:rsidP="00440D53">
      <w:pPr>
        <w:ind w:left="540" w:hanging="540"/>
        <w:jc w:val="both"/>
      </w:pPr>
      <w:r w:rsidRPr="00D01546">
        <w:t>B.</w:t>
      </w:r>
      <w:r w:rsidRPr="00D01546">
        <w:tab/>
        <w:t xml:space="preserve">Where known and where possible, the number of persons affected by a RIF will be kept to a minimum insofar as is practicable by not replacing </w:t>
      </w:r>
      <w:r w:rsidRPr="00D01546">
        <w:t>memb</w:t>
      </w:r>
      <w:r w:rsidRPr="00D01546">
        <w:t>ers who retire or resign.</w:t>
      </w:r>
    </w:p>
    <w:p w:rsidR="004204BA" w:rsidRPr="00D01546" w:rsidRDefault="0023162E" w:rsidP="00440D53">
      <w:pPr>
        <w:jc w:val="both"/>
      </w:pPr>
    </w:p>
    <w:p w:rsidR="004204BA" w:rsidRPr="00D01546" w:rsidRDefault="0023162E" w:rsidP="00440D53">
      <w:pPr>
        <w:ind w:left="540" w:hanging="540"/>
        <w:jc w:val="both"/>
      </w:pPr>
      <w:r w:rsidRPr="00D01546">
        <w:t>C.</w:t>
      </w:r>
      <w:r w:rsidRPr="00D01546">
        <w:tab/>
        <w:t xml:space="preserve">Except as provided in Section D below, reductions may be </w:t>
      </w:r>
      <w:r w:rsidRPr="00D01546">
        <w:t>achieved only by suspension of contracts in accordance with Section 3319.17.</w:t>
      </w:r>
    </w:p>
    <w:p w:rsidR="004204BA" w:rsidRPr="00D01546" w:rsidRDefault="0023162E" w:rsidP="00440D53">
      <w:pPr>
        <w:jc w:val="both"/>
      </w:pPr>
    </w:p>
    <w:p w:rsidR="004204BA" w:rsidRPr="00D01546" w:rsidRDefault="0023162E" w:rsidP="00440D53">
      <w:pPr>
        <w:ind w:left="540" w:hanging="540"/>
        <w:jc w:val="both"/>
      </w:pPr>
      <w:r w:rsidRPr="00D01546">
        <w:t>D.</w:t>
      </w:r>
      <w:r w:rsidRPr="00D01546">
        <w:tab/>
        <w:t xml:space="preserve">Vacancies created by </w:t>
      </w:r>
      <w:r w:rsidRPr="00D01546">
        <w:t>memb</w:t>
      </w:r>
      <w:r w:rsidRPr="00D01546">
        <w:t>ers who retire, resign, are on leave of absence, or whose limited contracts are not renewed under Article XX</w:t>
      </w:r>
      <w:r w:rsidRPr="00D01546">
        <w:t>II</w:t>
      </w:r>
      <w:r w:rsidRPr="00D01546">
        <w:t>, when such vacancies are not filled, do</w:t>
      </w:r>
      <w:r w:rsidRPr="00D01546">
        <w:t xml:space="preserve"> not constitute a reduction-in-force.</w:t>
      </w:r>
    </w:p>
    <w:p w:rsidR="004204BA" w:rsidRPr="00D01546" w:rsidRDefault="0023162E"/>
    <w:p w:rsidR="004204BA" w:rsidRPr="00D01546" w:rsidRDefault="0023162E" w:rsidP="00440D53">
      <w:pPr>
        <w:ind w:left="540" w:hanging="540"/>
        <w:jc w:val="both"/>
      </w:pPr>
      <w:bookmarkStart w:id="9" w:name="Q11"/>
      <w:r w:rsidRPr="00D01546">
        <w:t>E.</w:t>
      </w:r>
      <w:r w:rsidRPr="00D01546">
        <w:tab/>
        <w:t xml:space="preserve">In suspending contracts within the areas of certification or specialties affected, preference shall be given to </w:t>
      </w:r>
      <w:r w:rsidRPr="00D01546">
        <w:t>memb</w:t>
      </w:r>
      <w:r w:rsidRPr="00D01546">
        <w:t xml:space="preserve">ers on continuing contracts. The Superintendent </w:t>
      </w:r>
      <w:r w:rsidRPr="00D01546">
        <w:t xml:space="preserve">or his/her designee </w:t>
      </w:r>
      <w:r w:rsidRPr="00D01546">
        <w:t>shall determine the specific a</w:t>
      </w:r>
      <w:r w:rsidRPr="00D01546">
        <w:t>reas of certification and the specialties, as well as the specific positions and/or work locations to be affected by the reduction-in-force.</w:t>
      </w:r>
    </w:p>
    <w:bookmarkEnd w:id="9"/>
    <w:p w:rsidR="004204BA" w:rsidRPr="00D01546" w:rsidRDefault="0023162E" w:rsidP="00440D53">
      <w:pPr>
        <w:jc w:val="both"/>
      </w:pPr>
    </w:p>
    <w:p w:rsidR="004204BA" w:rsidRPr="00D01546" w:rsidRDefault="0023162E" w:rsidP="00AA6A04">
      <w:pPr>
        <w:ind w:left="540" w:hanging="540"/>
        <w:jc w:val="both"/>
      </w:pPr>
      <w:r w:rsidRPr="00D01546">
        <w:t>F.</w:t>
      </w:r>
      <w:r w:rsidRPr="00D01546">
        <w:tab/>
        <w:t>Members on limited contracts shall be reduced first, utilizing the following order:</w:t>
      </w:r>
    </w:p>
    <w:p w:rsidR="00AA6A04" w:rsidRPr="00D01546" w:rsidRDefault="0023162E" w:rsidP="00AA6A04">
      <w:pPr>
        <w:ind w:left="540" w:hanging="540"/>
        <w:jc w:val="both"/>
      </w:pPr>
    </w:p>
    <w:p w:rsidR="00AA6A04" w:rsidRPr="00D01546" w:rsidRDefault="0023162E" w:rsidP="00117410">
      <w:pPr>
        <w:numPr>
          <w:ilvl w:val="0"/>
          <w:numId w:val="12"/>
        </w:numPr>
        <w:tabs>
          <w:tab w:val="clear" w:pos="540"/>
        </w:tabs>
        <w:ind w:left="1080" w:hanging="540"/>
        <w:jc w:val="both"/>
      </w:pPr>
      <w:r w:rsidRPr="00D01546">
        <w:t>Licensure/Certification;</w:t>
      </w:r>
    </w:p>
    <w:p w:rsidR="00AA6A04" w:rsidRPr="00D01546" w:rsidRDefault="0023162E" w:rsidP="00117410">
      <w:pPr>
        <w:numPr>
          <w:ilvl w:val="0"/>
          <w:numId w:val="12"/>
        </w:numPr>
        <w:tabs>
          <w:tab w:val="clear" w:pos="540"/>
        </w:tabs>
        <w:ind w:left="1080" w:hanging="540"/>
        <w:jc w:val="both"/>
      </w:pPr>
      <w:r w:rsidRPr="00D01546">
        <w:t>C</w:t>
      </w:r>
      <w:r w:rsidRPr="00D01546">
        <w:t>ompetency as determined by formal evaluation;</w:t>
      </w:r>
    </w:p>
    <w:p w:rsidR="00AA6A04" w:rsidRPr="00D01546" w:rsidRDefault="0023162E" w:rsidP="009F0E83">
      <w:pPr>
        <w:numPr>
          <w:ilvl w:val="0"/>
          <w:numId w:val="12"/>
        </w:numPr>
        <w:tabs>
          <w:tab w:val="clear" w:pos="540"/>
        </w:tabs>
        <w:ind w:left="1080" w:hanging="540"/>
        <w:jc w:val="both"/>
      </w:pPr>
      <w:r w:rsidRPr="00D01546">
        <w:t>When evaluations are comparable, reductions will be made based on reverse order of seniority (i.e. lowest in seniority will be first reduced).</w:t>
      </w:r>
    </w:p>
    <w:p w:rsidR="00A909E9" w:rsidRPr="00D01546" w:rsidRDefault="0023162E" w:rsidP="00A909E9">
      <w:pPr>
        <w:jc w:val="both"/>
      </w:pPr>
    </w:p>
    <w:p w:rsidR="00A909E9" w:rsidRPr="00D01546" w:rsidRDefault="0023162E" w:rsidP="009F0E83">
      <w:pPr>
        <w:ind w:left="540" w:hanging="540"/>
        <w:jc w:val="both"/>
      </w:pPr>
      <w:r w:rsidRPr="00D01546">
        <w:t>G.</w:t>
      </w:r>
      <w:r w:rsidRPr="00D01546">
        <w:tab/>
        <w:t>If further reductions are needed, members on continuing contrac</w:t>
      </w:r>
      <w:r w:rsidRPr="00D01546">
        <w:t>ts shall be reduced utilizing the following order:</w:t>
      </w:r>
    </w:p>
    <w:p w:rsidR="00A909E9" w:rsidRPr="00D01546" w:rsidRDefault="0023162E" w:rsidP="00A909E9">
      <w:pPr>
        <w:jc w:val="both"/>
      </w:pPr>
    </w:p>
    <w:p w:rsidR="00A909E9" w:rsidRPr="00D01546" w:rsidRDefault="0023162E" w:rsidP="00117410">
      <w:pPr>
        <w:numPr>
          <w:ilvl w:val="0"/>
          <w:numId w:val="13"/>
        </w:numPr>
        <w:tabs>
          <w:tab w:val="clear" w:pos="540"/>
        </w:tabs>
        <w:ind w:left="1080" w:hanging="540"/>
        <w:jc w:val="both"/>
      </w:pPr>
      <w:r w:rsidRPr="00D01546">
        <w:t>Licensure/Certification;</w:t>
      </w:r>
    </w:p>
    <w:p w:rsidR="00A909E9" w:rsidRPr="00D01546" w:rsidRDefault="0023162E" w:rsidP="00117410">
      <w:pPr>
        <w:numPr>
          <w:ilvl w:val="0"/>
          <w:numId w:val="13"/>
        </w:numPr>
        <w:tabs>
          <w:tab w:val="clear" w:pos="540"/>
        </w:tabs>
        <w:ind w:left="1080" w:hanging="540"/>
        <w:jc w:val="both"/>
      </w:pPr>
      <w:r w:rsidRPr="00D01546">
        <w:t>Competency as determined by formal evaluation;</w:t>
      </w:r>
    </w:p>
    <w:p w:rsidR="00A909E9" w:rsidRDefault="0023162E" w:rsidP="009F0E83">
      <w:pPr>
        <w:numPr>
          <w:ilvl w:val="0"/>
          <w:numId w:val="13"/>
        </w:numPr>
        <w:tabs>
          <w:tab w:val="clear" w:pos="540"/>
        </w:tabs>
        <w:ind w:left="1080" w:hanging="540"/>
        <w:jc w:val="both"/>
      </w:pPr>
      <w:r w:rsidRPr="00D01546">
        <w:t>When evaluations are comparable, reductions will be made based on reverse order of seniority (i.e. lowest in seniority will be first</w:t>
      </w:r>
      <w:r w:rsidRPr="00D01546">
        <w:t xml:space="preserve"> reduced).</w:t>
      </w:r>
    </w:p>
    <w:p w:rsidR="001F6471" w:rsidRPr="00D01546" w:rsidRDefault="0023162E" w:rsidP="001F6471">
      <w:pPr>
        <w:tabs>
          <w:tab w:val="clear" w:pos="540"/>
        </w:tabs>
        <w:ind w:left="1080"/>
        <w:jc w:val="both"/>
      </w:pPr>
    </w:p>
    <w:p w:rsidR="00A909E9" w:rsidRPr="004478D5" w:rsidRDefault="0023162E" w:rsidP="00117410">
      <w:pPr>
        <w:ind w:left="540" w:hanging="540"/>
        <w:jc w:val="both"/>
        <w:rPr>
          <w:b/>
          <w:u w:val="single"/>
        </w:rPr>
      </w:pPr>
      <w:r w:rsidRPr="00D01546">
        <w:t>H.</w:t>
      </w:r>
      <w:r w:rsidRPr="00D01546">
        <w:tab/>
      </w:r>
      <w:r w:rsidRPr="004478D5">
        <w:rPr>
          <w:strike/>
        </w:rPr>
        <w:t>Through June 30, 2014, all evaluations shall be considered comparable.</w:t>
      </w:r>
      <w:r w:rsidRPr="00D01546">
        <w:t xml:space="preserve">  </w:t>
      </w:r>
      <w:r w:rsidRPr="004478D5">
        <w:rPr>
          <w:strike/>
        </w:rPr>
        <w:t>The Evaluation Committee will define “comparable evaluations” as part of the new evaluation process for ratification and implementation beginning July 1, 2014.</w:t>
      </w:r>
      <w:r w:rsidRPr="004478D5">
        <w:t xml:space="preserve"> </w:t>
      </w:r>
      <w:r>
        <w:rPr>
          <w:b/>
          <w:u w:val="single"/>
        </w:rPr>
        <w:t xml:space="preserve">All most </w:t>
      </w:r>
      <w:r>
        <w:rPr>
          <w:b/>
          <w:u w:val="single"/>
        </w:rPr>
        <w:t>recent evaluations resulting in a final summative rating of developing, skilled, or accomplished shall be comparable for the duration of this contract.</w:t>
      </w:r>
    </w:p>
    <w:p w:rsidR="004204BA" w:rsidRPr="00D01546" w:rsidRDefault="0023162E" w:rsidP="00117410">
      <w:pPr>
        <w:ind w:left="540" w:hanging="540"/>
        <w:jc w:val="both"/>
      </w:pPr>
    </w:p>
    <w:p w:rsidR="00A909E9" w:rsidRPr="00D01546" w:rsidRDefault="0023162E" w:rsidP="00117410">
      <w:pPr>
        <w:ind w:left="540" w:hanging="540"/>
        <w:jc w:val="both"/>
      </w:pPr>
      <w:r w:rsidRPr="00D01546">
        <w:t>I.</w:t>
      </w:r>
      <w:r w:rsidRPr="00D01546">
        <w:tab/>
      </w:r>
      <w:r w:rsidRPr="00D01546">
        <w:t xml:space="preserve">Seniority shall be determined by placing all </w:t>
      </w:r>
      <w:r w:rsidRPr="00D01546">
        <w:t>memb</w:t>
      </w:r>
      <w:r w:rsidRPr="00D01546">
        <w:t>ers on seniority lists within their area or areas o</w:t>
      </w:r>
      <w:r w:rsidRPr="00D01546">
        <w:t xml:space="preserve">f certification giving preference, within each area of certification, first to </w:t>
      </w:r>
      <w:r w:rsidRPr="00D01546">
        <w:t>memb</w:t>
      </w:r>
      <w:r w:rsidRPr="00D01546">
        <w:t>ers</w:t>
      </w:r>
      <w:r>
        <w:t xml:space="preserve"> </w:t>
      </w:r>
      <w:r w:rsidRPr="00D01546">
        <w:t xml:space="preserve">on continuing contracts, then to professionally or permanently certificated </w:t>
      </w:r>
      <w:r w:rsidRPr="00D01546">
        <w:t>memb</w:t>
      </w:r>
      <w:r w:rsidRPr="00D01546">
        <w:t xml:space="preserve">ers on limited contracts, and finally to limited contract </w:t>
      </w:r>
      <w:r w:rsidRPr="00D01546">
        <w:t>memb</w:t>
      </w:r>
      <w:r w:rsidRPr="00D01546">
        <w:t xml:space="preserve">ers with temporary or one-year vocational certification.  Such seniority lists shall be revised at least annually, and no later than </w:t>
      </w:r>
      <w:r w:rsidRPr="00D01546">
        <w:t>November</w:t>
      </w:r>
      <w:r w:rsidRPr="00D01546">
        <w:t xml:space="preserve"> 1 of each year; and a copy of each revision shall be provided to the president of the Association within thirty (3</w:t>
      </w:r>
      <w:r w:rsidRPr="00D01546">
        <w:t xml:space="preserve">0) days of its completion.  </w:t>
      </w:r>
    </w:p>
    <w:p w:rsidR="00A909E9" w:rsidRPr="00D01546" w:rsidRDefault="0023162E" w:rsidP="00A909E9">
      <w:pPr>
        <w:jc w:val="both"/>
      </w:pPr>
    </w:p>
    <w:p w:rsidR="004204BA" w:rsidRPr="00D01546" w:rsidRDefault="0023162E" w:rsidP="009F0E83">
      <w:pPr>
        <w:numPr>
          <w:ilvl w:val="0"/>
          <w:numId w:val="14"/>
        </w:numPr>
        <w:tabs>
          <w:tab w:val="clear" w:pos="540"/>
          <w:tab w:val="clear" w:pos="1620"/>
        </w:tabs>
        <w:ind w:left="1080" w:hanging="540"/>
        <w:jc w:val="both"/>
      </w:pPr>
      <w:r w:rsidRPr="00D01546">
        <w:t xml:space="preserve">If two (2) or more </w:t>
      </w:r>
      <w:r w:rsidRPr="00D01546">
        <w:t>memb</w:t>
      </w:r>
      <w:r w:rsidRPr="00D01546">
        <w:t>ers on any seniority list shall have the same length of continuous service, seniority shall be determined by:</w:t>
      </w:r>
    </w:p>
    <w:p w:rsidR="004204BA" w:rsidRPr="00D01546" w:rsidRDefault="0023162E" w:rsidP="009F0E83">
      <w:pPr>
        <w:jc w:val="both"/>
      </w:pPr>
    </w:p>
    <w:p w:rsidR="004204BA" w:rsidRPr="00D01546" w:rsidRDefault="0023162E" w:rsidP="009F0E83">
      <w:pPr>
        <w:tabs>
          <w:tab w:val="clear" w:pos="540"/>
          <w:tab w:val="clear" w:pos="1080"/>
        </w:tabs>
        <w:ind w:left="1620" w:hanging="540"/>
        <w:jc w:val="both"/>
      </w:pPr>
      <w:r w:rsidRPr="00D01546">
        <w:t>a.</w:t>
      </w:r>
      <w:r w:rsidRPr="00D01546">
        <w:tab/>
        <w:t xml:space="preserve">the date of the Board meeting at which the member was hired; and then by </w:t>
      </w:r>
    </w:p>
    <w:p w:rsidR="00B46934" w:rsidRPr="00D01546" w:rsidRDefault="0023162E" w:rsidP="009F0E83">
      <w:pPr>
        <w:tabs>
          <w:tab w:val="clear" w:pos="540"/>
          <w:tab w:val="clear" w:pos="1080"/>
        </w:tabs>
        <w:ind w:left="1620" w:hanging="540"/>
        <w:jc w:val="both"/>
      </w:pPr>
    </w:p>
    <w:p w:rsidR="004204BA" w:rsidRPr="00D01546" w:rsidRDefault="0023162E" w:rsidP="009F0E83">
      <w:pPr>
        <w:tabs>
          <w:tab w:val="clear" w:pos="540"/>
          <w:tab w:val="clear" w:pos="1080"/>
        </w:tabs>
        <w:ind w:left="1620" w:hanging="540"/>
        <w:jc w:val="both"/>
      </w:pPr>
      <w:r w:rsidRPr="00D01546">
        <w:t>b.</w:t>
      </w:r>
      <w:r w:rsidRPr="00D01546">
        <w:tab/>
      </w:r>
      <w:r w:rsidRPr="00D01546">
        <w:t>t</w:t>
      </w:r>
      <w:r w:rsidRPr="00D01546">
        <w:t>otal teach</w:t>
      </w:r>
      <w:r w:rsidRPr="00D01546">
        <w:t xml:space="preserve">ing experience in the </w:t>
      </w:r>
      <w:r w:rsidRPr="00D01546">
        <w:t>Big W</w:t>
      </w:r>
      <w:r w:rsidRPr="00D01546">
        <w:t xml:space="preserve">alnut </w:t>
      </w:r>
      <w:r w:rsidRPr="00D01546">
        <w:t>L</w:t>
      </w:r>
      <w:r w:rsidRPr="00D01546">
        <w:t xml:space="preserve">ocal </w:t>
      </w:r>
      <w:r w:rsidRPr="00D01546">
        <w:t>S</w:t>
      </w:r>
      <w:r w:rsidRPr="00D01546">
        <w:t xml:space="preserve">chool </w:t>
      </w:r>
      <w:r w:rsidRPr="00D01546">
        <w:t>D</w:t>
      </w:r>
      <w:r w:rsidRPr="00D01546">
        <w:t>istrict</w:t>
      </w:r>
      <w:r w:rsidRPr="00D01546">
        <w:t>; and then by</w:t>
      </w:r>
    </w:p>
    <w:p w:rsidR="00B46934" w:rsidRPr="00D01546" w:rsidRDefault="0023162E" w:rsidP="009F0E83">
      <w:pPr>
        <w:tabs>
          <w:tab w:val="clear" w:pos="540"/>
          <w:tab w:val="clear" w:pos="1080"/>
        </w:tabs>
        <w:ind w:left="1620" w:hanging="540"/>
        <w:jc w:val="both"/>
      </w:pPr>
    </w:p>
    <w:p w:rsidR="004204BA" w:rsidRPr="00D01546" w:rsidRDefault="0023162E" w:rsidP="009F0E83">
      <w:pPr>
        <w:tabs>
          <w:tab w:val="clear" w:pos="540"/>
          <w:tab w:val="clear" w:pos="1080"/>
        </w:tabs>
        <w:ind w:left="1620" w:hanging="540"/>
        <w:jc w:val="both"/>
      </w:pPr>
      <w:r w:rsidRPr="00D01546">
        <w:t>c.</w:t>
      </w:r>
      <w:r w:rsidRPr="00D01546">
        <w:tab/>
        <w:t>total teaching experience</w:t>
      </w:r>
      <w:r w:rsidRPr="00D01546">
        <w:t xml:space="preserve"> </w:t>
      </w:r>
      <w:r w:rsidRPr="00D01546">
        <w:t>as certified by the STRS</w:t>
      </w:r>
      <w:r w:rsidRPr="00D01546">
        <w:t>;</w:t>
      </w:r>
      <w:r w:rsidRPr="00D01546">
        <w:t xml:space="preserve"> and finally by</w:t>
      </w:r>
    </w:p>
    <w:p w:rsidR="00B46934" w:rsidRPr="00D01546" w:rsidRDefault="0023162E" w:rsidP="009F0E83">
      <w:pPr>
        <w:tabs>
          <w:tab w:val="clear" w:pos="540"/>
          <w:tab w:val="clear" w:pos="1080"/>
        </w:tabs>
        <w:ind w:left="1620" w:hanging="540"/>
        <w:jc w:val="both"/>
      </w:pPr>
    </w:p>
    <w:p w:rsidR="004204BA" w:rsidRPr="00D01546" w:rsidRDefault="0023162E" w:rsidP="009F0E83">
      <w:pPr>
        <w:tabs>
          <w:tab w:val="clear" w:pos="540"/>
          <w:tab w:val="clear" w:pos="1080"/>
        </w:tabs>
        <w:ind w:left="1620" w:hanging="540"/>
        <w:jc w:val="both"/>
        <w:rPr>
          <w:b/>
        </w:rPr>
      </w:pPr>
      <w:r w:rsidRPr="00D01546">
        <w:t>d.</w:t>
      </w:r>
      <w:r w:rsidRPr="00D01546">
        <w:tab/>
      </w:r>
      <w:r w:rsidRPr="00D01546">
        <w:t>t</w:t>
      </w:r>
      <w:r w:rsidRPr="00D01546">
        <w:t xml:space="preserve">he last four (4) digits of </w:t>
      </w:r>
      <w:r w:rsidRPr="00D01546">
        <w:t xml:space="preserve">the </w:t>
      </w:r>
      <w:r>
        <w:t xml:space="preserve">member’s </w:t>
      </w:r>
      <w:r w:rsidRPr="00D01546">
        <w:t>S</w:t>
      </w:r>
      <w:r w:rsidRPr="00D01546">
        <w:t xml:space="preserve">ocial </w:t>
      </w:r>
      <w:r w:rsidRPr="00D01546">
        <w:t>Security N</w:t>
      </w:r>
      <w:r w:rsidRPr="00D01546">
        <w:t>umber, with the low number prevailing.</w:t>
      </w:r>
    </w:p>
    <w:p w:rsidR="004204BA" w:rsidRPr="00D01546" w:rsidRDefault="0023162E" w:rsidP="009F0E83">
      <w:pPr>
        <w:jc w:val="both"/>
      </w:pPr>
    </w:p>
    <w:p w:rsidR="004204BA" w:rsidRPr="00D01546" w:rsidRDefault="0023162E" w:rsidP="009F0E83">
      <w:pPr>
        <w:ind w:left="540"/>
        <w:jc w:val="both"/>
      </w:pPr>
      <w:r w:rsidRPr="00D01546">
        <w:t xml:space="preserve">Length of </w:t>
      </w:r>
      <w:r w:rsidRPr="00D01546">
        <w:t>continuous service shall not be interrupted by authorized leaves of absence.</w:t>
      </w:r>
    </w:p>
    <w:p w:rsidR="004204BA" w:rsidRPr="00D01546" w:rsidRDefault="0023162E" w:rsidP="009F0E83">
      <w:pPr>
        <w:jc w:val="both"/>
      </w:pPr>
    </w:p>
    <w:p w:rsidR="004204BA" w:rsidRPr="00D01546" w:rsidRDefault="0023162E" w:rsidP="00440D53">
      <w:pPr>
        <w:ind w:left="540" w:hanging="540"/>
        <w:jc w:val="both"/>
      </w:pPr>
      <w:r w:rsidRPr="00D01546">
        <w:t>J.</w:t>
      </w:r>
      <w:r w:rsidRPr="00D01546">
        <w:tab/>
        <w:t>Members selected for non</w:t>
      </w:r>
      <w:r w:rsidRPr="00D01546">
        <w:t>-</w:t>
      </w:r>
      <w:r w:rsidRPr="00D01546">
        <w:t xml:space="preserve">renewal or suspension of contract shall be placed on a "RIF List" which shall be organized by Certification Areas and which shall list each member in </w:t>
      </w:r>
      <w:r w:rsidRPr="00D01546">
        <w:t xml:space="preserve">descending order of seniority within each area of certification held by each such member.  As positions or vacancies become available for which such members are certified, those members shall be recalled to employment in </w:t>
      </w:r>
      <w:r w:rsidRPr="00D01546">
        <w:t>reverse</w:t>
      </w:r>
      <w:r w:rsidRPr="00D01546">
        <w:t xml:space="preserve"> order </w:t>
      </w:r>
      <w:r w:rsidRPr="00D01546">
        <w:t xml:space="preserve">of layoff </w:t>
      </w:r>
      <w:r w:rsidRPr="00D01546">
        <w:t xml:space="preserve">within the </w:t>
      </w:r>
      <w:r w:rsidRPr="00D01546">
        <w:t xml:space="preserve">applicable area(s) of certification in which such new positions or vacancies occur.  Notice of recall shall be given by </w:t>
      </w:r>
      <w:r w:rsidRPr="00D01546">
        <w:t>telephone</w:t>
      </w:r>
      <w:r w:rsidRPr="00D01546">
        <w:t xml:space="preserve"> and </w:t>
      </w:r>
      <w:r w:rsidRPr="00D01546">
        <w:t xml:space="preserve">registered mail to the last telephone number </w:t>
      </w:r>
      <w:r w:rsidRPr="00D01546">
        <w:t>and</w:t>
      </w:r>
      <w:r w:rsidRPr="00D01546">
        <w:t xml:space="preserve"> last address given by the member</w:t>
      </w:r>
      <w:r w:rsidRPr="00D01546">
        <w:t>.  It is the responsibility of members on</w:t>
      </w:r>
      <w:r w:rsidRPr="00D01546">
        <w:t xml:space="preserve"> the RIF list </w:t>
      </w:r>
      <w:r w:rsidRPr="00D01546">
        <w:t xml:space="preserve">to keep the Board advised in writing of a telephone number and mailing address at which he or she can be reached, and also of any change in the certification of the </w:t>
      </w:r>
      <w:r w:rsidRPr="00D01546">
        <w:t>memb</w:t>
      </w:r>
      <w:r w:rsidRPr="00D01546">
        <w:t>er.</w:t>
      </w:r>
    </w:p>
    <w:p w:rsidR="004204BA" w:rsidRPr="00D01546" w:rsidRDefault="0023162E"/>
    <w:p w:rsidR="004204BA" w:rsidRPr="00D01546" w:rsidRDefault="0023162E" w:rsidP="00440D53">
      <w:pPr>
        <w:ind w:left="540" w:hanging="540"/>
        <w:jc w:val="both"/>
      </w:pPr>
      <w:r w:rsidRPr="00D01546">
        <w:tab/>
        <w:t xml:space="preserve">Each </w:t>
      </w:r>
      <w:r w:rsidRPr="00D01546">
        <w:t>memb</w:t>
      </w:r>
      <w:r w:rsidRPr="00D01546">
        <w:t>er shall remain on the RIF list for tw</w:t>
      </w:r>
      <w:r w:rsidRPr="00D01546">
        <w:t>o (2) school years</w:t>
      </w:r>
      <w:r w:rsidRPr="00D01546">
        <w:t xml:space="preserve">, provided that the rights herein granted to a </w:t>
      </w:r>
      <w:r w:rsidRPr="00D01546">
        <w:t>memb</w:t>
      </w:r>
      <w:r w:rsidRPr="00D01546">
        <w:t xml:space="preserve">er shall be forfeited by the </w:t>
      </w:r>
      <w:r w:rsidRPr="00D01546">
        <w:t>memb</w:t>
      </w:r>
      <w:r w:rsidRPr="00D01546">
        <w:t>er should he or she: (1) waive his or her recall rights in writing; (2) resign; (3) fail to accept recall as provided for herein; or (4) fail to report to work in a positio</w:t>
      </w:r>
      <w:r w:rsidRPr="00D01546">
        <w:t xml:space="preserve">n that he or she has accepted within </w:t>
      </w:r>
      <w:r w:rsidRPr="00D01546">
        <w:t>ten</w:t>
      </w:r>
      <w:r w:rsidRPr="00D01546">
        <w:t xml:space="preserve"> (</w:t>
      </w:r>
      <w:r w:rsidRPr="00D01546">
        <w:t>10</w:t>
      </w:r>
      <w:r w:rsidRPr="00D01546">
        <w:t xml:space="preserve">) school days after receipt of the notice of recall.  </w:t>
      </w:r>
      <w:r w:rsidRPr="00D01546">
        <w:t>Memb</w:t>
      </w:r>
      <w:r w:rsidRPr="00D01546">
        <w:t xml:space="preserve">ers on the RIF list shall have the right to continue to participate at the </w:t>
      </w:r>
      <w:r w:rsidRPr="00D01546">
        <w:t>memb</w:t>
      </w:r>
      <w:r w:rsidRPr="00D01546">
        <w:t>ers' expense, in group insurance programs without interruption in benefits,</w:t>
      </w:r>
      <w:r w:rsidRPr="00D01546">
        <w:t xml:space="preserve"> to the extent authorized by </w:t>
      </w:r>
      <w:r w:rsidRPr="00D01546">
        <w:t>law.</w:t>
      </w:r>
    </w:p>
    <w:p w:rsidR="004204BA" w:rsidRPr="00D01546" w:rsidRDefault="0023162E">
      <w:pPr>
        <w:pStyle w:val="Heading1"/>
        <w:rPr>
          <w:spacing w:val="0"/>
        </w:rPr>
      </w:pPr>
      <w:bookmarkStart w:id="10" w:name="_Toc339288210"/>
      <w:r w:rsidRPr="00D01546">
        <w:rPr>
          <w:spacing w:val="0"/>
        </w:rPr>
        <w:t>ARTICLE X</w:t>
      </w:r>
      <w:r w:rsidRPr="00D01546">
        <w:rPr>
          <w:spacing w:val="0"/>
        </w:rPr>
        <w:t>I</w:t>
      </w:r>
      <w:r w:rsidRPr="00D01546">
        <w:rPr>
          <w:spacing w:val="0"/>
        </w:rPr>
        <w:t xml:space="preserve"> </w:t>
      </w:r>
      <w:r w:rsidRPr="00D01546">
        <w:rPr>
          <w:spacing w:val="0"/>
        </w:rPr>
        <w:t>–</w:t>
      </w:r>
      <w:r w:rsidRPr="00D01546">
        <w:rPr>
          <w:spacing w:val="0"/>
        </w:rPr>
        <w:t xml:space="preserve"> </w:t>
      </w:r>
      <w:r w:rsidRPr="00D01546">
        <w:rPr>
          <w:spacing w:val="0"/>
        </w:rPr>
        <w:t xml:space="preserve">MEMBER </w:t>
      </w:r>
      <w:r w:rsidRPr="00D01546">
        <w:rPr>
          <w:spacing w:val="0"/>
        </w:rPr>
        <w:t>EVALUATION</w:t>
      </w:r>
      <w:bookmarkEnd w:id="10"/>
      <w:r w:rsidRPr="00D01546">
        <w:rPr>
          <w:spacing w:val="0"/>
        </w:rPr>
        <w:t xml:space="preserve"> </w:t>
      </w:r>
    </w:p>
    <w:p w:rsidR="004204BA" w:rsidRPr="00D01546" w:rsidRDefault="0023162E"/>
    <w:p w:rsidR="00D95CE6" w:rsidRPr="00D01546" w:rsidRDefault="0023162E" w:rsidP="00004D89">
      <w:pPr>
        <w:pStyle w:val="Heading2"/>
      </w:pPr>
      <w:bookmarkStart w:id="11" w:name="_Toc339288211"/>
      <w:r w:rsidRPr="00D01546">
        <w:t xml:space="preserve">A.  </w:t>
      </w:r>
      <w:r w:rsidRPr="00D01546">
        <w:tab/>
      </w:r>
      <w:r w:rsidRPr="00D01546">
        <w:t>Purpose</w:t>
      </w:r>
      <w:bookmarkEnd w:id="11"/>
    </w:p>
    <w:p w:rsidR="00D95CE6" w:rsidRPr="00D01546" w:rsidRDefault="0023162E" w:rsidP="00D95CE6">
      <w:pPr>
        <w:tabs>
          <w:tab w:val="left" w:pos="-1440"/>
          <w:tab w:val="left" w:pos="-720"/>
          <w:tab w:val="left" w:pos="0"/>
          <w:tab w:val="left" w:pos="3240"/>
          <w:tab w:val="left" w:pos="8640"/>
          <w:tab w:val="left" w:pos="9360"/>
          <w:tab w:val="left" w:pos="10080"/>
          <w:tab w:val="left" w:pos="10800"/>
        </w:tabs>
        <w:jc w:val="both"/>
        <w:rPr>
          <w:b/>
          <w:u w:val="single"/>
        </w:rPr>
      </w:pPr>
    </w:p>
    <w:p w:rsidR="00D95CE6" w:rsidRPr="00D01546" w:rsidRDefault="0023162E" w:rsidP="009F0E83">
      <w:pPr>
        <w:numPr>
          <w:ilvl w:val="0"/>
          <w:numId w:val="15"/>
        </w:numPr>
        <w:tabs>
          <w:tab w:val="clear" w:pos="540"/>
          <w:tab w:val="left" w:pos="-1440"/>
          <w:tab w:val="left" w:pos="-720"/>
          <w:tab w:val="left" w:pos="-270"/>
          <w:tab w:val="left" w:pos="3240"/>
          <w:tab w:val="left" w:pos="8640"/>
          <w:tab w:val="left" w:pos="9360"/>
          <w:tab w:val="left" w:pos="10080"/>
          <w:tab w:val="left" w:pos="10800"/>
        </w:tabs>
        <w:ind w:left="1080" w:hanging="540"/>
        <w:jc w:val="both"/>
      </w:pPr>
      <w:r w:rsidRPr="00D01546">
        <w:t>To assess a member’s work performance.</w:t>
      </w:r>
    </w:p>
    <w:p w:rsidR="00D95CE6" w:rsidRPr="00D01546" w:rsidRDefault="0023162E" w:rsidP="00D95CE6">
      <w:pPr>
        <w:tabs>
          <w:tab w:val="left" w:pos="-1440"/>
          <w:tab w:val="left" w:pos="-720"/>
          <w:tab w:val="left" w:pos="0"/>
          <w:tab w:val="left" w:pos="3240"/>
          <w:tab w:val="left" w:pos="8640"/>
          <w:tab w:val="left" w:pos="9360"/>
          <w:tab w:val="left" w:pos="10080"/>
          <w:tab w:val="left" w:pos="10800"/>
        </w:tabs>
        <w:jc w:val="both"/>
      </w:pPr>
    </w:p>
    <w:p w:rsidR="00D95CE6" w:rsidRPr="00D01546" w:rsidRDefault="0023162E" w:rsidP="00117410">
      <w:pPr>
        <w:numPr>
          <w:ilvl w:val="0"/>
          <w:numId w:val="15"/>
        </w:num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To help the member to achieve improved knowledge and skills in performance of the work assignment.</w:t>
      </w:r>
    </w:p>
    <w:p w:rsidR="00D95CE6" w:rsidRPr="00D01546" w:rsidRDefault="0023162E" w:rsidP="00117410">
      <w:pPr>
        <w:pStyle w:val="ListParagraph"/>
        <w:tabs>
          <w:tab w:val="clear" w:pos="540"/>
        </w:tabs>
        <w:ind w:left="1080" w:hanging="540"/>
      </w:pPr>
    </w:p>
    <w:p w:rsidR="00D95CE6" w:rsidRPr="00D01546" w:rsidRDefault="0023162E" w:rsidP="00117410">
      <w:pPr>
        <w:numPr>
          <w:ilvl w:val="0"/>
          <w:numId w:val="15"/>
        </w:num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 xml:space="preserve">To constitute the basis for </w:t>
      </w:r>
      <w:r w:rsidRPr="00D01546">
        <w:t>personnel decisions including advancement, reassignment, continuing contract status, or contract non-renewal, reduction in force or termination.</w:t>
      </w:r>
    </w:p>
    <w:p w:rsidR="00D95CE6" w:rsidRPr="00D01546" w:rsidRDefault="0023162E" w:rsidP="00D95CE6">
      <w:pPr>
        <w:pStyle w:val="ListParagraph"/>
      </w:pPr>
    </w:p>
    <w:p w:rsidR="00D95CE6" w:rsidRPr="00D01546" w:rsidRDefault="0023162E" w:rsidP="00004D89">
      <w:pPr>
        <w:pStyle w:val="Heading2"/>
      </w:pPr>
      <w:bookmarkStart w:id="12" w:name="_Toc339288212"/>
      <w:r w:rsidRPr="00D01546">
        <w:t>B.</w:t>
      </w:r>
      <w:r w:rsidRPr="00D01546">
        <w:tab/>
        <w:t>Evaluation Committee</w:t>
      </w:r>
      <w:bookmarkEnd w:id="12"/>
    </w:p>
    <w:p w:rsidR="00D95CE6" w:rsidRPr="00D01546" w:rsidRDefault="0023162E" w:rsidP="00D95CE6">
      <w:pPr>
        <w:tabs>
          <w:tab w:val="left" w:pos="-1440"/>
          <w:tab w:val="left" w:pos="-720"/>
          <w:tab w:val="left" w:pos="0"/>
          <w:tab w:val="left" w:pos="3240"/>
          <w:tab w:val="left" w:pos="8640"/>
          <w:tab w:val="left" w:pos="9360"/>
          <w:tab w:val="left" w:pos="10080"/>
          <w:tab w:val="left" w:pos="10800"/>
        </w:tabs>
        <w:jc w:val="both"/>
        <w:rPr>
          <w:b/>
          <w:u w:val="single"/>
        </w:rPr>
      </w:pPr>
    </w:p>
    <w:p w:rsidR="00D95CE6" w:rsidRPr="00D01546" w:rsidRDefault="0023162E" w:rsidP="00266F9D">
      <w:pPr>
        <w:tabs>
          <w:tab w:val="left" w:pos="-1440"/>
          <w:tab w:val="left" w:pos="-720"/>
          <w:tab w:val="left" w:pos="3240"/>
          <w:tab w:val="left" w:pos="8640"/>
          <w:tab w:val="left" w:pos="9360"/>
          <w:tab w:val="left" w:pos="10080"/>
          <w:tab w:val="left" w:pos="10800"/>
        </w:tabs>
        <w:ind w:left="540"/>
        <w:jc w:val="both"/>
      </w:pPr>
      <w:r w:rsidRPr="00D01546">
        <w:t>The Association and the Board agree to a joint Evaluation Committee for the purpose o</w:t>
      </w:r>
      <w:r w:rsidRPr="00D01546">
        <w:t xml:space="preserve">f creating, revising and monitoring the components of </w:t>
      </w:r>
      <w:r w:rsidRPr="004478D5">
        <w:rPr>
          <w:strike/>
        </w:rPr>
        <w:t>a new</w:t>
      </w:r>
      <w:r w:rsidRPr="00D01546">
        <w:t xml:space="preserve"> </w:t>
      </w:r>
      <w:r w:rsidRPr="004478D5">
        <w:rPr>
          <w:b/>
          <w:u w:val="single"/>
        </w:rPr>
        <w:t>the</w:t>
      </w:r>
      <w:r>
        <w:t xml:space="preserve"> </w:t>
      </w:r>
      <w:r w:rsidRPr="00D01546">
        <w:t>system for the evaluation of members as defined in Article I</w:t>
      </w:r>
      <w:r w:rsidRPr="00D01546">
        <w:t xml:space="preserve">, Recognition in the Big Walnut Local Schools.  The components of the </w:t>
      </w:r>
      <w:r w:rsidRPr="004478D5">
        <w:rPr>
          <w:strike/>
        </w:rPr>
        <w:t>new</w:t>
      </w:r>
      <w:r w:rsidRPr="00D01546">
        <w:t xml:space="preserve"> evaluation system to be developed by the committee include</w:t>
      </w:r>
      <w:r w:rsidRPr="00D01546">
        <w:t xml:space="preserve"> but are not limited to an evaluation framework, procedures, processes, and all forms and other tools that are used by the member’s evaluator or that an evaluated member is required to complete as part of the evaluation per Article </w:t>
      </w:r>
      <w:r w:rsidRPr="00D01546">
        <w:t>XI</w:t>
      </w:r>
      <w:r w:rsidRPr="00D01546">
        <w:t>, Definitions, Section</w:t>
      </w:r>
      <w:r w:rsidRPr="00D01546">
        <w:t xml:space="preserve"> C Evaluation System.</w:t>
      </w:r>
    </w:p>
    <w:p w:rsidR="00C7076D" w:rsidRPr="00D01546" w:rsidRDefault="0023162E" w:rsidP="00D95CE6">
      <w:pPr>
        <w:tabs>
          <w:tab w:val="left" w:pos="-1440"/>
          <w:tab w:val="left" w:pos="-720"/>
          <w:tab w:val="left" w:pos="0"/>
          <w:tab w:val="left" w:pos="3240"/>
          <w:tab w:val="left" w:pos="8640"/>
          <w:tab w:val="left" w:pos="9360"/>
          <w:tab w:val="left" w:pos="10080"/>
          <w:tab w:val="left" w:pos="10800"/>
        </w:tabs>
        <w:jc w:val="both"/>
      </w:pPr>
    </w:p>
    <w:p w:rsidR="00C7076D" w:rsidRPr="00D01546" w:rsidRDefault="0023162E" w:rsidP="009F0E83">
      <w:pPr>
        <w:numPr>
          <w:ilvl w:val="0"/>
          <w:numId w:val="16"/>
        </w:numPr>
        <w:tabs>
          <w:tab w:val="left" w:pos="-1440"/>
          <w:tab w:val="left" w:pos="-720"/>
          <w:tab w:val="left" w:pos="0"/>
          <w:tab w:val="left" w:pos="3240"/>
          <w:tab w:val="left" w:pos="8640"/>
          <w:tab w:val="left" w:pos="9360"/>
          <w:tab w:val="left" w:pos="10080"/>
          <w:tab w:val="left" w:pos="10800"/>
        </w:tabs>
        <w:ind w:left="1080" w:hanging="540"/>
        <w:jc w:val="both"/>
      </w:pPr>
      <w:r w:rsidRPr="00D01546">
        <w:t>Composition</w:t>
      </w:r>
    </w:p>
    <w:p w:rsidR="00C7076D" w:rsidRPr="00D01546" w:rsidRDefault="0023162E" w:rsidP="00C7076D">
      <w:pPr>
        <w:tabs>
          <w:tab w:val="left" w:pos="-1440"/>
          <w:tab w:val="left" w:pos="-720"/>
          <w:tab w:val="left" w:pos="0"/>
          <w:tab w:val="left" w:pos="3240"/>
          <w:tab w:val="left" w:pos="8640"/>
          <w:tab w:val="left" w:pos="9360"/>
          <w:tab w:val="left" w:pos="10080"/>
          <w:tab w:val="left" w:pos="10800"/>
        </w:tabs>
        <w:jc w:val="both"/>
      </w:pPr>
    </w:p>
    <w:p w:rsidR="00C7076D" w:rsidRPr="00D01546" w:rsidRDefault="0023162E" w:rsidP="00117410">
      <w:pPr>
        <w:numPr>
          <w:ilvl w:val="0"/>
          <w:numId w:val="17"/>
        </w:numPr>
        <w:tabs>
          <w:tab w:val="clear" w:pos="540"/>
          <w:tab w:val="clear" w:pos="1080"/>
          <w:tab w:val="clear" w:pos="2160"/>
          <w:tab w:val="clear" w:pos="2700"/>
          <w:tab w:val="left" w:pos="-1440"/>
          <w:tab w:val="left" w:pos="-720"/>
          <w:tab w:val="left" w:pos="0"/>
        </w:tabs>
        <w:ind w:left="1620" w:hanging="540"/>
        <w:jc w:val="both"/>
      </w:pPr>
      <w:r w:rsidRPr="00D01546">
        <w:t xml:space="preserve">The evaluation committee shall be comprised of no less than </w:t>
      </w:r>
      <w:r w:rsidRPr="00B062FC">
        <w:rPr>
          <w:strike/>
        </w:rPr>
        <w:t>six (6)</w:t>
      </w:r>
      <w:r w:rsidRPr="00D01546">
        <w:t xml:space="preserve"> </w:t>
      </w:r>
      <w:r w:rsidRPr="00B062FC">
        <w:rPr>
          <w:b/>
          <w:u w:val="single"/>
        </w:rPr>
        <w:t>one (1)</w:t>
      </w:r>
      <w:r>
        <w:t xml:space="preserve"> </w:t>
      </w:r>
      <w:r w:rsidRPr="00D01546">
        <w:t xml:space="preserve">Association </w:t>
      </w:r>
      <w:r w:rsidRPr="00B062FC">
        <w:rPr>
          <w:strike/>
        </w:rPr>
        <w:t>committee</w:t>
      </w:r>
      <w:r w:rsidRPr="00D01546">
        <w:t xml:space="preserve"> member</w:t>
      </w:r>
      <w:r w:rsidRPr="00B062FC">
        <w:rPr>
          <w:dstrike/>
        </w:rPr>
        <w:t>s</w:t>
      </w:r>
      <w:r w:rsidRPr="00D01546">
        <w:t xml:space="preserve"> </w:t>
      </w:r>
      <w:r w:rsidRPr="00B062FC">
        <w:rPr>
          <w:b/>
          <w:u w:val="single"/>
        </w:rPr>
        <w:t>from each building</w:t>
      </w:r>
      <w:r>
        <w:t xml:space="preserve"> </w:t>
      </w:r>
      <w:r w:rsidRPr="00D01546">
        <w:t xml:space="preserve">appointed by the Association president and </w:t>
      </w:r>
      <w:r w:rsidRPr="00B062FC">
        <w:rPr>
          <w:strike/>
        </w:rPr>
        <w:t>six (6)</w:t>
      </w:r>
      <w:r w:rsidRPr="00D01546">
        <w:t xml:space="preserve"> </w:t>
      </w:r>
      <w:r w:rsidRPr="00B062FC">
        <w:rPr>
          <w:b/>
          <w:u w:val="single"/>
        </w:rPr>
        <w:t>no less than one (1)</w:t>
      </w:r>
      <w:r>
        <w:t xml:space="preserve"> </w:t>
      </w:r>
      <w:r w:rsidRPr="00D01546">
        <w:t>committee member</w:t>
      </w:r>
      <w:r w:rsidRPr="00B062FC">
        <w:rPr>
          <w:dstrike/>
        </w:rPr>
        <w:t>s</w:t>
      </w:r>
      <w:r w:rsidRPr="00D01546">
        <w:t xml:space="preserve"> </w:t>
      </w:r>
      <w:r w:rsidRPr="00B062FC">
        <w:rPr>
          <w:b/>
          <w:u w:val="single"/>
        </w:rPr>
        <w:t xml:space="preserve">per </w:t>
      </w:r>
      <w:r w:rsidRPr="00B062FC">
        <w:rPr>
          <w:b/>
          <w:u w:val="single"/>
        </w:rPr>
        <w:t>building</w:t>
      </w:r>
      <w:r>
        <w:t xml:space="preserve"> </w:t>
      </w:r>
      <w:r w:rsidRPr="00D01546">
        <w:t xml:space="preserve">appointed by the Board or its designee.  </w:t>
      </w:r>
      <w:r w:rsidRPr="00B062FC">
        <w:rPr>
          <w:strike/>
        </w:rPr>
        <w:t>In addition</w:t>
      </w:r>
      <w:r w:rsidRPr="00B062FC">
        <w:rPr>
          <w:strike/>
        </w:rPr>
        <w:t>,</w:t>
      </w:r>
      <w:r w:rsidRPr="00B062FC">
        <w:rPr>
          <w:strike/>
        </w:rPr>
        <w:t xml:space="preserve"> each</w:t>
      </w:r>
      <w:r w:rsidRPr="00B062FC">
        <w:rPr>
          <w:strike/>
        </w:rPr>
        <w:t xml:space="preserve"> </w:t>
      </w:r>
      <w:r w:rsidRPr="00B062FC">
        <w:rPr>
          <w:strike/>
        </w:rPr>
        <w:t>party may appoint up to one (1) ad hoc non-voting member to assist and/or attend evaluation committee meetings.</w:t>
      </w:r>
    </w:p>
    <w:p w:rsidR="00C7076D" w:rsidRPr="00D01546" w:rsidRDefault="0023162E" w:rsidP="00117410">
      <w:pPr>
        <w:tabs>
          <w:tab w:val="clear" w:pos="540"/>
          <w:tab w:val="clear" w:pos="1080"/>
          <w:tab w:val="clear" w:pos="2160"/>
          <w:tab w:val="clear" w:pos="2700"/>
          <w:tab w:val="left" w:pos="-1440"/>
          <w:tab w:val="left" w:pos="-720"/>
          <w:tab w:val="left" w:pos="0"/>
        </w:tabs>
        <w:ind w:left="1620" w:hanging="540"/>
        <w:jc w:val="both"/>
      </w:pPr>
    </w:p>
    <w:p w:rsidR="00C7076D" w:rsidRPr="00D01546" w:rsidRDefault="0023162E" w:rsidP="00117410">
      <w:pPr>
        <w:numPr>
          <w:ilvl w:val="0"/>
          <w:numId w:val="17"/>
        </w:numPr>
        <w:tabs>
          <w:tab w:val="clear" w:pos="540"/>
          <w:tab w:val="clear" w:pos="1080"/>
          <w:tab w:val="clear" w:pos="2160"/>
          <w:tab w:val="clear" w:pos="2700"/>
          <w:tab w:val="left" w:pos="-1440"/>
          <w:tab w:val="left" w:pos="-720"/>
          <w:tab w:val="left" w:pos="0"/>
        </w:tabs>
        <w:ind w:left="1620" w:hanging="540"/>
        <w:jc w:val="both"/>
      </w:pPr>
      <w:r w:rsidRPr="00D01546">
        <w:t xml:space="preserve">Association committee members </w:t>
      </w:r>
      <w:r w:rsidRPr="00B062FC">
        <w:rPr>
          <w:b/>
          <w:u w:val="single"/>
        </w:rPr>
        <w:t xml:space="preserve">will serve for </w:t>
      </w:r>
      <w:r w:rsidRPr="00B062FC">
        <w:rPr>
          <w:b/>
          <w:u w:val="single"/>
        </w:rPr>
        <w:t>a minimum of one full school y</w:t>
      </w:r>
      <w:r w:rsidRPr="00B062FC">
        <w:rPr>
          <w:b/>
          <w:u w:val="single"/>
        </w:rPr>
        <w:t>ear.</w:t>
      </w:r>
      <w:r>
        <w:t xml:space="preserve"> </w:t>
      </w:r>
      <w:r w:rsidRPr="00B062FC">
        <w:rPr>
          <w:strike/>
        </w:rPr>
        <w:t xml:space="preserve">the development and flexible implementation of year (2012-2013).  </w:t>
      </w:r>
      <w:r w:rsidRPr="00B062FC">
        <w:rPr>
          <w:strike/>
        </w:rPr>
        <w:t>After this flexible implementation period ends and the Evaluation System has been ratified per Article I</w:t>
      </w:r>
      <w:r w:rsidRPr="00B062FC">
        <w:rPr>
          <w:strike/>
        </w:rPr>
        <w:t>V</w:t>
      </w:r>
      <w:r w:rsidRPr="00B062FC">
        <w:rPr>
          <w:strike/>
        </w:rPr>
        <w:t>, Negotiations Procedures, Section (D) Ratification, association committee membe</w:t>
      </w:r>
      <w:r w:rsidRPr="00B062FC">
        <w:rPr>
          <w:strike/>
        </w:rPr>
        <w:t>rs shall serve staggered terms of three (3) years with the first association committee member’s term ending in 2015.</w:t>
      </w:r>
      <w:r w:rsidRPr="00D01546">
        <w:t xml:space="preserve">  Consecutive terms are permissible.</w:t>
      </w:r>
    </w:p>
    <w:p w:rsidR="00F662B4" w:rsidRPr="00D01546" w:rsidRDefault="0023162E" w:rsidP="00117410">
      <w:pPr>
        <w:tabs>
          <w:tab w:val="clear" w:pos="540"/>
          <w:tab w:val="clear" w:pos="1080"/>
          <w:tab w:val="clear" w:pos="2160"/>
          <w:tab w:val="clear" w:pos="2700"/>
          <w:tab w:val="left" w:pos="-1440"/>
          <w:tab w:val="left" w:pos="-720"/>
          <w:tab w:val="left" w:pos="0"/>
        </w:tabs>
        <w:ind w:left="1620" w:hanging="540"/>
        <w:jc w:val="both"/>
      </w:pPr>
    </w:p>
    <w:p w:rsidR="00F662B4" w:rsidRPr="00D01546" w:rsidRDefault="0023162E" w:rsidP="00117410">
      <w:pPr>
        <w:numPr>
          <w:ilvl w:val="0"/>
          <w:numId w:val="17"/>
        </w:numPr>
        <w:tabs>
          <w:tab w:val="clear" w:pos="540"/>
          <w:tab w:val="clear" w:pos="1080"/>
          <w:tab w:val="clear" w:pos="2160"/>
          <w:tab w:val="clear" w:pos="2700"/>
          <w:tab w:val="left" w:pos="-1440"/>
          <w:tab w:val="left" w:pos="-720"/>
          <w:tab w:val="left" w:pos="0"/>
        </w:tabs>
        <w:ind w:left="1620" w:hanging="540"/>
        <w:jc w:val="both"/>
      </w:pPr>
      <w:r w:rsidRPr="00D01546">
        <w:t>Association committee members shall be representative of elementary, secondary and specialty areas wit</w:t>
      </w:r>
      <w:r w:rsidRPr="00D01546">
        <w:t>hin the district.</w:t>
      </w:r>
    </w:p>
    <w:p w:rsidR="00F662B4" w:rsidRPr="00D01546" w:rsidRDefault="0023162E" w:rsidP="00117410">
      <w:pPr>
        <w:tabs>
          <w:tab w:val="clear" w:pos="540"/>
          <w:tab w:val="clear" w:pos="1080"/>
          <w:tab w:val="left" w:pos="-1440"/>
          <w:tab w:val="left" w:pos="-720"/>
          <w:tab w:val="left" w:pos="0"/>
          <w:tab w:val="left" w:pos="3240"/>
          <w:tab w:val="left" w:pos="8640"/>
          <w:tab w:val="left" w:pos="9360"/>
          <w:tab w:val="left" w:pos="10080"/>
          <w:tab w:val="left" w:pos="10800"/>
        </w:tabs>
        <w:ind w:left="1620" w:hanging="540"/>
        <w:jc w:val="both"/>
      </w:pPr>
    </w:p>
    <w:p w:rsidR="00F662B4" w:rsidRPr="00D01546" w:rsidRDefault="0023162E" w:rsidP="00117410">
      <w:pPr>
        <w:numPr>
          <w:ilvl w:val="0"/>
          <w:numId w:val="17"/>
        </w:numPr>
        <w:tabs>
          <w:tab w:val="clear" w:pos="540"/>
          <w:tab w:val="clear" w:pos="1080"/>
          <w:tab w:val="clear" w:pos="2160"/>
          <w:tab w:val="clear" w:pos="2700"/>
          <w:tab w:val="left" w:pos="-1440"/>
          <w:tab w:val="left" w:pos="-720"/>
          <w:tab w:val="left" w:pos="0"/>
        </w:tabs>
        <w:ind w:left="1620" w:hanging="540"/>
        <w:jc w:val="both"/>
      </w:pPr>
      <w:r w:rsidRPr="00D01546">
        <w:t xml:space="preserve">The evaluation committee will </w:t>
      </w:r>
      <w:r w:rsidRPr="00B062FC">
        <w:rPr>
          <w:strike/>
        </w:rPr>
        <w:t>exist during the development and flexible</w:t>
      </w:r>
      <w:r w:rsidRPr="00B062FC">
        <w:rPr>
          <w:strike/>
        </w:rPr>
        <w:t xml:space="preserve"> </w:t>
      </w:r>
      <w:r w:rsidRPr="00B062FC">
        <w:rPr>
          <w:strike/>
        </w:rPr>
        <w:t>implementation year of the new evaluation system (2012-2013) and</w:t>
      </w:r>
      <w:r w:rsidRPr="00D01546">
        <w:t xml:space="preserve"> remain intact </w:t>
      </w:r>
      <w:r w:rsidRPr="00B062FC">
        <w:rPr>
          <w:b/>
          <w:u w:val="single"/>
        </w:rPr>
        <w:t>for the duration of this contract</w:t>
      </w:r>
      <w:r>
        <w:t xml:space="preserve"> </w:t>
      </w:r>
      <w:r w:rsidRPr="00B062FC">
        <w:rPr>
          <w:strike/>
        </w:rPr>
        <w:t xml:space="preserve">during the next two years of full implementation of </w:t>
      </w:r>
      <w:r w:rsidRPr="00B062FC">
        <w:rPr>
          <w:strike/>
        </w:rPr>
        <w:t>the evaluation system (2013-2015)</w:t>
      </w:r>
      <w:r w:rsidRPr="00B062FC">
        <w:t>.</w:t>
      </w:r>
      <w:r w:rsidRPr="00D01546">
        <w:t xml:space="preserve">  </w:t>
      </w:r>
      <w:r w:rsidRPr="0058734A">
        <w:rPr>
          <w:strike/>
        </w:rPr>
        <w:t>At the end of this term, the evaluation</w:t>
      </w:r>
      <w:r w:rsidRPr="00D01546">
        <w:t xml:space="preserve"> </w:t>
      </w:r>
      <w:r w:rsidRPr="0058734A">
        <w:rPr>
          <w:b/>
          <w:u w:val="single"/>
        </w:rPr>
        <w:t>The</w:t>
      </w:r>
      <w:r>
        <w:t xml:space="preserve"> </w:t>
      </w:r>
      <w:r w:rsidRPr="00D01546">
        <w:t xml:space="preserve">committee can be </w:t>
      </w:r>
      <w:r w:rsidRPr="0058734A">
        <w:rPr>
          <w:strike/>
        </w:rPr>
        <w:t>resolved</w:t>
      </w:r>
      <w:r w:rsidRPr="00D01546">
        <w:t xml:space="preserve"> </w:t>
      </w:r>
      <w:r w:rsidRPr="0058734A">
        <w:rPr>
          <w:b/>
          <w:u w:val="single"/>
        </w:rPr>
        <w:t>dissolved</w:t>
      </w:r>
      <w:r>
        <w:t xml:space="preserve"> </w:t>
      </w:r>
      <w:r w:rsidRPr="00D01546">
        <w:t xml:space="preserve">if the evaluation committee recommends such action and the recommendation is ratified by the </w:t>
      </w:r>
      <w:r>
        <w:t>B</w:t>
      </w:r>
      <w:r w:rsidRPr="00D01546">
        <w:t xml:space="preserve">oard and </w:t>
      </w:r>
      <w:r>
        <w:t>A</w:t>
      </w:r>
      <w:r w:rsidRPr="00D01546">
        <w:t xml:space="preserve">ssociation per Article </w:t>
      </w:r>
      <w:r w:rsidRPr="00D01546">
        <w:t>IV</w:t>
      </w:r>
      <w:r w:rsidRPr="00D01546">
        <w:t xml:space="preserve">, </w:t>
      </w:r>
      <w:r w:rsidRPr="00D01546">
        <w:t>Negotiations Procedures, Section (D)</w:t>
      </w:r>
      <w:r>
        <w:t>,</w:t>
      </w:r>
      <w:r>
        <w:t xml:space="preserve"> </w:t>
      </w:r>
      <w:r>
        <w:t>Agreement</w:t>
      </w:r>
      <w:r w:rsidRPr="00D01546">
        <w:t>.</w:t>
      </w:r>
    </w:p>
    <w:p w:rsidR="001101A6" w:rsidRPr="00D01546" w:rsidRDefault="0023162E" w:rsidP="00F662B4">
      <w:pPr>
        <w:tabs>
          <w:tab w:val="left" w:pos="-1440"/>
          <w:tab w:val="left" w:pos="-720"/>
          <w:tab w:val="left" w:pos="0"/>
          <w:tab w:val="left" w:pos="3240"/>
          <w:tab w:val="left" w:pos="8640"/>
          <w:tab w:val="left" w:pos="9360"/>
          <w:tab w:val="left" w:pos="10080"/>
          <w:tab w:val="left" w:pos="10800"/>
        </w:tabs>
        <w:ind w:left="1440"/>
        <w:jc w:val="both"/>
      </w:pPr>
    </w:p>
    <w:p w:rsidR="001101A6" w:rsidRPr="00D01546" w:rsidRDefault="0023162E" w:rsidP="009F0E83">
      <w:pPr>
        <w:numPr>
          <w:ilvl w:val="0"/>
          <w:numId w:val="16"/>
        </w:numPr>
        <w:tabs>
          <w:tab w:val="left" w:pos="-1440"/>
          <w:tab w:val="left" w:pos="-720"/>
          <w:tab w:val="left" w:pos="0"/>
          <w:tab w:val="left" w:pos="3240"/>
          <w:tab w:val="left" w:pos="8640"/>
          <w:tab w:val="left" w:pos="9360"/>
          <w:tab w:val="left" w:pos="10080"/>
          <w:tab w:val="left" w:pos="10800"/>
        </w:tabs>
        <w:ind w:left="1080" w:hanging="540"/>
        <w:jc w:val="both"/>
      </w:pPr>
      <w:r w:rsidRPr="00D01546">
        <w:t>Operational Procedures</w:t>
      </w:r>
    </w:p>
    <w:p w:rsidR="001101A6" w:rsidRPr="00D01546" w:rsidRDefault="0023162E" w:rsidP="001101A6">
      <w:pPr>
        <w:tabs>
          <w:tab w:val="left" w:pos="-1440"/>
          <w:tab w:val="left" w:pos="-720"/>
          <w:tab w:val="left" w:pos="0"/>
          <w:tab w:val="left" w:pos="3240"/>
          <w:tab w:val="left" w:pos="8640"/>
          <w:tab w:val="left" w:pos="9360"/>
          <w:tab w:val="left" w:pos="10080"/>
          <w:tab w:val="left" w:pos="10800"/>
        </w:tabs>
        <w:jc w:val="both"/>
      </w:pPr>
    </w:p>
    <w:p w:rsidR="00931CC2"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The evaluation committee shall be chaired jointly by an evaluation committee</w:t>
      </w:r>
      <w:r w:rsidRPr="00617C50">
        <w:t xml:space="preserve"> member from the Association and an evaluation committee member from the Board.</w:t>
      </w:r>
      <w:r w:rsidRPr="00D01546">
        <w:t xml:space="preserve"> </w:t>
      </w:r>
    </w:p>
    <w:p w:rsidR="001101A6" w:rsidRPr="00D01546" w:rsidRDefault="0023162E" w:rsidP="00617C50">
      <w:pPr>
        <w:tabs>
          <w:tab w:val="clear" w:pos="540"/>
          <w:tab w:val="clear" w:pos="1080"/>
          <w:tab w:val="clear" w:pos="2160"/>
          <w:tab w:val="clear" w:pos="2700"/>
          <w:tab w:val="left" w:pos="-1440"/>
          <w:tab w:val="left" w:pos="8640"/>
          <w:tab w:val="left" w:pos="9360"/>
          <w:tab w:val="left" w:pos="10080"/>
          <w:tab w:val="left" w:pos="10800"/>
        </w:tabs>
        <w:ind w:left="1620" w:hanging="540"/>
        <w:jc w:val="both"/>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 xml:space="preserve">Evaluation committee members will receive training in the state adopted Evaluation Framework model </w:t>
      </w:r>
      <w:r w:rsidRPr="0058734A">
        <w:rPr>
          <w:strike/>
        </w:rPr>
        <w:t>prior to beginning their work and will receive</w:t>
      </w:r>
      <w:r w:rsidRPr="00D01546">
        <w:t xml:space="preserve"> </w:t>
      </w:r>
      <w:r w:rsidRPr="0058734A">
        <w:rPr>
          <w:b/>
          <w:u w:val="single"/>
        </w:rPr>
        <w:t>on an</w:t>
      </w:r>
      <w:r>
        <w:t xml:space="preserve"> </w:t>
      </w:r>
      <w:r w:rsidRPr="00D01546">
        <w:t>on-going</w:t>
      </w:r>
      <w:r>
        <w:rPr>
          <w:b/>
          <w:u w:val="single"/>
        </w:rPr>
        <w:t>, as-needed basis</w:t>
      </w:r>
      <w:r w:rsidRPr="00D01546">
        <w:t xml:space="preserve"> </w:t>
      </w:r>
      <w:r w:rsidRPr="0058734A">
        <w:rPr>
          <w:strike/>
        </w:rPr>
        <w:t>training during their work</w:t>
      </w:r>
      <w:r w:rsidRPr="00D01546">
        <w:t>.</w:t>
      </w:r>
    </w:p>
    <w:p w:rsidR="00BA1DFE" w:rsidRPr="00D01546" w:rsidRDefault="0023162E" w:rsidP="00617C50">
      <w:pPr>
        <w:pStyle w:val="ListParagraph"/>
        <w:tabs>
          <w:tab w:val="clear" w:pos="1080"/>
        </w:tabs>
        <w:ind w:left="1620" w:hanging="540"/>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The evaluation committee will establish by mutual</w:t>
      </w:r>
      <w:r w:rsidRPr="00D01546">
        <w:t xml:space="preserve"> agreement a meeting calendar and timeline for work completion.</w:t>
      </w:r>
    </w:p>
    <w:p w:rsidR="00BA1DFE" w:rsidRPr="00D01546" w:rsidRDefault="0023162E" w:rsidP="00617C50">
      <w:pPr>
        <w:pStyle w:val="ListParagraph"/>
        <w:tabs>
          <w:tab w:val="clear" w:pos="1080"/>
        </w:tabs>
        <w:ind w:left="1620" w:hanging="540"/>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Evaluation committee agendas will be developed jointly by the co-chairpersons of the evaluation committee.</w:t>
      </w:r>
    </w:p>
    <w:p w:rsidR="00BA1DFE" w:rsidRPr="00D01546" w:rsidRDefault="0023162E" w:rsidP="00617C50">
      <w:pPr>
        <w:pStyle w:val="ListParagraph"/>
        <w:tabs>
          <w:tab w:val="clear" w:pos="1080"/>
        </w:tabs>
        <w:ind w:left="1620" w:hanging="540"/>
      </w:pPr>
    </w:p>
    <w:p w:rsidR="00BA1DFE" w:rsidRPr="0058734A"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rPr>
          <w:strike/>
        </w:rPr>
      </w:pPr>
      <w:r w:rsidRPr="0058734A">
        <w:rPr>
          <w:strike/>
        </w:rPr>
        <w:t>All decisions of the evaluation committee will be made by majority.</w:t>
      </w:r>
    </w:p>
    <w:p w:rsidR="00BA1DFE" w:rsidRPr="00D01546" w:rsidRDefault="0023162E" w:rsidP="00617C50">
      <w:pPr>
        <w:pStyle w:val="ListParagraph"/>
        <w:tabs>
          <w:tab w:val="clear" w:pos="1080"/>
        </w:tabs>
        <w:ind w:left="1620" w:hanging="540"/>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At the initial</w:t>
      </w:r>
      <w:r w:rsidRPr="00D01546">
        <w:t xml:space="preserve"> evaluation committee meeting</w:t>
      </w:r>
      <w:r>
        <w:t xml:space="preserve"> </w:t>
      </w:r>
      <w:r w:rsidRPr="0058734A">
        <w:rPr>
          <w:b/>
          <w:u w:val="single"/>
        </w:rPr>
        <w:t>each year</w:t>
      </w:r>
      <w:r w:rsidRPr="00D01546">
        <w:t>, the evaluation committee will develop the ground rules</w:t>
      </w:r>
      <w:r w:rsidRPr="0058734A">
        <w:rPr>
          <w:strike/>
        </w:rPr>
        <w:t>/norms</w:t>
      </w:r>
      <w:r w:rsidRPr="00D01546">
        <w:t xml:space="preserve"> </w:t>
      </w:r>
      <w:r w:rsidRPr="0058734A">
        <w:rPr>
          <w:b/>
          <w:u w:val="single"/>
        </w:rPr>
        <w:t>and voting procedures</w:t>
      </w:r>
      <w:r>
        <w:t xml:space="preserve"> </w:t>
      </w:r>
      <w:r w:rsidRPr="00D01546">
        <w:t xml:space="preserve">by which the evaluation committee will operate.  These </w:t>
      </w:r>
      <w:r w:rsidRPr="0058734A">
        <w:rPr>
          <w:strike/>
        </w:rPr>
        <w:t>ground rules</w:t>
      </w:r>
      <w:r w:rsidRPr="00D01546">
        <w:t xml:space="preserve"> will be written</w:t>
      </w:r>
      <w:r>
        <w:rPr>
          <w:b/>
          <w:u w:val="single"/>
        </w:rPr>
        <w:t>,</w:t>
      </w:r>
      <w:r w:rsidRPr="00D01546">
        <w:t xml:space="preserve"> </w:t>
      </w:r>
      <w:r w:rsidRPr="0058734A">
        <w:rPr>
          <w:strike/>
        </w:rPr>
        <w:t>and</w:t>
      </w:r>
      <w:r w:rsidRPr="00D01546">
        <w:t xml:space="preserve"> approved</w:t>
      </w:r>
      <w:r>
        <w:rPr>
          <w:b/>
          <w:u w:val="single"/>
        </w:rPr>
        <w:t>, reviewed, and modified annually o</w:t>
      </w:r>
      <w:r>
        <w:rPr>
          <w:b/>
          <w:u w:val="single"/>
        </w:rPr>
        <w:t>nly with the approval of</w:t>
      </w:r>
      <w:r w:rsidRPr="00D01546">
        <w:t xml:space="preserve"> </w:t>
      </w:r>
      <w:r w:rsidRPr="0058734A">
        <w:rPr>
          <w:strike/>
        </w:rPr>
        <w:t>by</w:t>
      </w:r>
      <w:r w:rsidRPr="00D01546">
        <w:t xml:space="preserve"> all evaluation committee members. </w:t>
      </w:r>
      <w:r w:rsidRPr="0058734A">
        <w:rPr>
          <w:strike/>
        </w:rPr>
        <w:t>These ground rules will be reviewed annually and modified only with the approval of all evaluation committee members.</w:t>
      </w:r>
    </w:p>
    <w:p w:rsidR="00BA1DFE" w:rsidRPr="00D01546" w:rsidRDefault="0023162E" w:rsidP="00617C50">
      <w:pPr>
        <w:pStyle w:val="ListParagraph"/>
        <w:tabs>
          <w:tab w:val="clear" w:pos="1080"/>
        </w:tabs>
        <w:ind w:left="1620" w:hanging="540"/>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 xml:space="preserve">At each evaluation committee meeting, the group will select an individual </w:t>
      </w:r>
      <w:r w:rsidRPr="00D01546">
        <w:t>to act as the official recording scribe for that meeting.</w:t>
      </w:r>
    </w:p>
    <w:p w:rsidR="00BA1DFE" w:rsidRPr="00D01546" w:rsidRDefault="0023162E" w:rsidP="00617C50">
      <w:pPr>
        <w:pStyle w:val="ListParagraph"/>
        <w:tabs>
          <w:tab w:val="clear" w:pos="1080"/>
        </w:tabs>
        <w:ind w:left="1620" w:hanging="540"/>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Minutes of the evaluation committee meetings will be distributed to evaluation committee members, the Association President and the District Superintendent within five (5) school days following mee</w:t>
      </w:r>
      <w:r w:rsidRPr="00D01546">
        <w:t>tings of the evaluation committee.</w:t>
      </w:r>
    </w:p>
    <w:p w:rsidR="00BA1DFE" w:rsidRPr="00D01546" w:rsidRDefault="0023162E" w:rsidP="00617C50">
      <w:pPr>
        <w:pStyle w:val="ListParagraph"/>
        <w:tabs>
          <w:tab w:val="clear" w:pos="1080"/>
        </w:tabs>
        <w:ind w:left="1620" w:hanging="540"/>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The evaluation committee may establish subcommittees to assist with the work.</w:t>
      </w:r>
    </w:p>
    <w:p w:rsidR="00BA1DFE" w:rsidRPr="00D01546" w:rsidRDefault="0023162E" w:rsidP="00617C50">
      <w:pPr>
        <w:pStyle w:val="ListParagraph"/>
        <w:tabs>
          <w:tab w:val="clear" w:pos="1080"/>
        </w:tabs>
        <w:ind w:left="1620" w:hanging="540"/>
      </w:pPr>
    </w:p>
    <w:p w:rsidR="00BA1DFE" w:rsidRPr="00D01546"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Subcommittees will be jointly appointed by the Superintendent/designee and the Association President/designee.</w:t>
      </w:r>
    </w:p>
    <w:p w:rsidR="00BA1DFE" w:rsidRPr="00D01546" w:rsidRDefault="0023162E" w:rsidP="00617C50">
      <w:pPr>
        <w:pStyle w:val="ListParagraph"/>
        <w:tabs>
          <w:tab w:val="clear" w:pos="1080"/>
        </w:tabs>
        <w:ind w:left="1620" w:hanging="540"/>
      </w:pPr>
    </w:p>
    <w:p w:rsidR="00BA1DFE"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 xml:space="preserve">The evaluation committee </w:t>
      </w:r>
      <w:r w:rsidRPr="00D01546">
        <w:t>shall be authorized to utilize consultant(s) (examples are but not limited to Educational consultants, software consultants, credentialing trainers, etc.) as it deems appropriate.  The cost, if any, will be borne by the Board.</w:t>
      </w:r>
    </w:p>
    <w:p w:rsidR="00FF6D7F" w:rsidRDefault="0023162E" w:rsidP="00FF6D7F">
      <w:pPr>
        <w:pStyle w:val="ListParagraph"/>
      </w:pPr>
    </w:p>
    <w:p w:rsidR="00BA1DFE" w:rsidRPr="00FF6D7F"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By June 1, 2013 the evaluati</w:t>
      </w:r>
      <w:r w:rsidRPr="00FF6D7F">
        <w:rPr>
          <w:strike/>
        </w:rPr>
        <w:t>on committee will review the results of the new evaluation system piloted during the 2011-2012 and 2012-2013 school years.</w:t>
      </w:r>
    </w:p>
    <w:p w:rsidR="00BA1DFE" w:rsidRPr="00FF6D7F" w:rsidRDefault="0023162E" w:rsidP="00617C50">
      <w:pPr>
        <w:pStyle w:val="ListParagraph"/>
        <w:tabs>
          <w:tab w:val="clear" w:pos="1080"/>
        </w:tabs>
        <w:ind w:left="1620" w:hanging="540"/>
        <w:rPr>
          <w:strike/>
        </w:rPr>
      </w:pPr>
    </w:p>
    <w:p w:rsidR="00BA1DFE" w:rsidRPr="00FF6D7F" w:rsidRDefault="0023162E" w:rsidP="00617C50">
      <w:pPr>
        <w:numPr>
          <w:ilvl w:val="0"/>
          <w:numId w:val="18"/>
        </w:numPr>
        <w:tabs>
          <w:tab w:val="clear" w:pos="1080"/>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 xml:space="preserve">The Committee will recommend an evaluation system to the Board and the Association to be ratified per Article </w:t>
      </w:r>
      <w:r w:rsidRPr="00FF6D7F">
        <w:rPr>
          <w:strike/>
        </w:rPr>
        <w:t>IV</w:t>
      </w:r>
      <w:r w:rsidRPr="00FF6D7F">
        <w:rPr>
          <w:strike/>
        </w:rPr>
        <w:t>, Negotiations Proce</w:t>
      </w:r>
      <w:r w:rsidRPr="00FF6D7F">
        <w:rPr>
          <w:strike/>
        </w:rPr>
        <w:t xml:space="preserve">dures, Section (D).  Ratification by the </w:t>
      </w:r>
      <w:r w:rsidRPr="00FF6D7F">
        <w:rPr>
          <w:strike/>
        </w:rPr>
        <w:t>Association will take place on or before the first student day of the school year. Upon ratification, the evaluation systems will be implemented.</w:t>
      </w:r>
    </w:p>
    <w:p w:rsidR="00F662B4" w:rsidRPr="00D01546" w:rsidRDefault="0023162E" w:rsidP="00C7076D">
      <w:pPr>
        <w:tabs>
          <w:tab w:val="left" w:pos="-1440"/>
          <w:tab w:val="left" w:pos="-720"/>
          <w:tab w:val="left" w:pos="0"/>
          <w:tab w:val="left" w:pos="3240"/>
          <w:tab w:val="left" w:pos="8640"/>
          <w:tab w:val="left" w:pos="9360"/>
          <w:tab w:val="left" w:pos="10080"/>
          <w:tab w:val="left" w:pos="10800"/>
        </w:tabs>
        <w:ind w:left="1440"/>
        <w:jc w:val="both"/>
      </w:pPr>
    </w:p>
    <w:p w:rsidR="00D95CE6" w:rsidRPr="00FF6D7F" w:rsidRDefault="0023162E" w:rsidP="009F0E83">
      <w:pPr>
        <w:numPr>
          <w:ilvl w:val="0"/>
          <w:numId w:val="16"/>
        </w:numPr>
        <w:tabs>
          <w:tab w:val="left" w:pos="-1440"/>
          <w:tab w:val="left" w:pos="-720"/>
          <w:tab w:val="left" w:pos="0"/>
          <w:tab w:val="left" w:pos="3240"/>
          <w:tab w:val="left" w:pos="8640"/>
          <w:tab w:val="left" w:pos="9360"/>
          <w:tab w:val="left" w:pos="10080"/>
          <w:tab w:val="left" w:pos="10800"/>
        </w:tabs>
        <w:ind w:left="1080" w:hanging="540"/>
        <w:jc w:val="both"/>
        <w:rPr>
          <w:strike/>
        </w:rPr>
      </w:pPr>
      <w:r w:rsidRPr="00FF6D7F">
        <w:rPr>
          <w:strike/>
        </w:rPr>
        <w:t>Piloting of Evaluation System</w:t>
      </w:r>
    </w:p>
    <w:p w:rsidR="00931CC2" w:rsidRPr="00FF6D7F" w:rsidRDefault="0023162E" w:rsidP="00931CC2">
      <w:pPr>
        <w:tabs>
          <w:tab w:val="left" w:pos="-1440"/>
          <w:tab w:val="left" w:pos="-720"/>
          <w:tab w:val="left" w:pos="0"/>
          <w:tab w:val="left" w:pos="3240"/>
          <w:tab w:val="left" w:pos="8640"/>
          <w:tab w:val="left" w:pos="9360"/>
          <w:tab w:val="left" w:pos="10080"/>
          <w:tab w:val="left" w:pos="10800"/>
        </w:tabs>
        <w:jc w:val="both"/>
        <w:rPr>
          <w:strike/>
        </w:rPr>
      </w:pPr>
    </w:p>
    <w:p w:rsidR="00931CC2" w:rsidRPr="00FF6D7F" w:rsidRDefault="0023162E" w:rsidP="00931CC2">
      <w:pPr>
        <w:numPr>
          <w:ilvl w:val="0"/>
          <w:numId w:val="19"/>
        </w:numPr>
        <w:tabs>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 xml:space="preserve">The second year of the pilot will be </w:t>
      </w:r>
      <w:r w:rsidRPr="00FF6D7F">
        <w:rPr>
          <w:strike/>
        </w:rPr>
        <w:t>2012-2013.  The Association will ensure that it will include participation from at least 20% of members in the district.  Participants will be representative of elementary, secondary and specialty areas in the district.</w:t>
      </w:r>
    </w:p>
    <w:p w:rsidR="00931CC2" w:rsidRPr="00FF6D7F" w:rsidRDefault="0023162E" w:rsidP="00931CC2">
      <w:pPr>
        <w:tabs>
          <w:tab w:val="left" w:pos="-1440"/>
          <w:tab w:val="left" w:pos="-720"/>
          <w:tab w:val="left" w:pos="0"/>
          <w:tab w:val="left" w:pos="3240"/>
          <w:tab w:val="left" w:pos="8640"/>
          <w:tab w:val="left" w:pos="9360"/>
          <w:tab w:val="left" w:pos="10080"/>
          <w:tab w:val="left" w:pos="10800"/>
        </w:tabs>
        <w:jc w:val="both"/>
        <w:rPr>
          <w:strike/>
        </w:rPr>
      </w:pPr>
    </w:p>
    <w:p w:rsidR="00931CC2" w:rsidRPr="00FF6D7F" w:rsidRDefault="0023162E" w:rsidP="00931CC2">
      <w:pPr>
        <w:numPr>
          <w:ilvl w:val="0"/>
          <w:numId w:val="19"/>
        </w:numPr>
        <w:tabs>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 xml:space="preserve">Participation in the pilot program </w:t>
      </w:r>
      <w:r w:rsidRPr="00FF6D7F">
        <w:rPr>
          <w:strike/>
        </w:rPr>
        <w:t>will be voluntary, subject to the Superintendent’s discretion to accept a member in the pilot program.</w:t>
      </w:r>
    </w:p>
    <w:p w:rsidR="00931CC2" w:rsidRPr="00FF6D7F" w:rsidRDefault="0023162E" w:rsidP="00931CC2">
      <w:pPr>
        <w:pStyle w:val="ListParagraph"/>
        <w:rPr>
          <w:strike/>
        </w:rPr>
      </w:pPr>
    </w:p>
    <w:p w:rsidR="00931CC2" w:rsidRPr="00FF6D7F" w:rsidRDefault="0023162E" w:rsidP="00535B4F">
      <w:pPr>
        <w:numPr>
          <w:ilvl w:val="0"/>
          <w:numId w:val="19"/>
        </w:numPr>
        <w:tabs>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Participants will offer feedback to the evaluation committee in order to improve and revise the evaluation system that the evaluation committee will rec</w:t>
      </w:r>
      <w:r w:rsidRPr="00FF6D7F">
        <w:rPr>
          <w:strike/>
        </w:rPr>
        <w:t>ommend to the Board and the Association.</w:t>
      </w:r>
    </w:p>
    <w:p w:rsidR="00535B4F" w:rsidRPr="00FF6D7F" w:rsidRDefault="0023162E" w:rsidP="00535B4F">
      <w:pPr>
        <w:pStyle w:val="ListParagraph"/>
        <w:rPr>
          <w:strike/>
        </w:rPr>
      </w:pPr>
    </w:p>
    <w:p w:rsidR="002C70A6" w:rsidRPr="00FF6D7F" w:rsidRDefault="0023162E" w:rsidP="002C70A6">
      <w:pPr>
        <w:numPr>
          <w:ilvl w:val="0"/>
          <w:numId w:val="19"/>
        </w:numPr>
        <w:tabs>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Evaluation information gathered through the flexible implementation program will not be used for any personnel decisions including but not limited to advancement, reassignment, continuing contract status, or contra</w:t>
      </w:r>
      <w:r w:rsidRPr="00FF6D7F">
        <w:rPr>
          <w:strike/>
        </w:rPr>
        <w:t>ct non-renewal, reduction in force or termination.</w:t>
      </w:r>
    </w:p>
    <w:p w:rsidR="002C70A6" w:rsidRPr="00D01546" w:rsidRDefault="0023162E" w:rsidP="002C70A6">
      <w:pPr>
        <w:tabs>
          <w:tab w:val="left" w:pos="-1440"/>
          <w:tab w:val="left" w:pos="-720"/>
          <w:tab w:val="left" w:pos="0"/>
          <w:tab w:val="left" w:pos="3240"/>
          <w:tab w:val="left" w:pos="8640"/>
          <w:tab w:val="left" w:pos="9360"/>
          <w:tab w:val="left" w:pos="10080"/>
          <w:tab w:val="left" w:pos="10800"/>
        </w:tabs>
        <w:ind w:left="1620"/>
        <w:jc w:val="both"/>
      </w:pPr>
    </w:p>
    <w:p w:rsidR="002C70A6" w:rsidRPr="00D01546" w:rsidRDefault="0023162E" w:rsidP="009F0E83">
      <w:pPr>
        <w:tabs>
          <w:tab w:val="clear" w:pos="1620"/>
          <w:tab w:val="left" w:pos="-1440"/>
          <w:tab w:val="left" w:pos="-720"/>
          <w:tab w:val="left" w:pos="0"/>
          <w:tab w:val="left" w:pos="3240"/>
          <w:tab w:val="left" w:pos="8640"/>
          <w:tab w:val="left" w:pos="9360"/>
          <w:tab w:val="left" w:pos="10080"/>
          <w:tab w:val="left" w:pos="10800"/>
        </w:tabs>
        <w:ind w:left="1080" w:hanging="540"/>
        <w:jc w:val="both"/>
      </w:pPr>
      <w:r w:rsidRPr="00D01546">
        <w:t>4.</w:t>
      </w:r>
      <w:r w:rsidRPr="00D01546">
        <w:tab/>
        <w:t>Compensation</w:t>
      </w:r>
    </w:p>
    <w:p w:rsidR="002C70A6" w:rsidRPr="00D01546" w:rsidRDefault="0023162E" w:rsidP="002C70A6">
      <w:pPr>
        <w:tabs>
          <w:tab w:val="left" w:pos="-1440"/>
          <w:tab w:val="left" w:pos="-720"/>
          <w:tab w:val="left" w:pos="0"/>
          <w:tab w:val="left" w:pos="3240"/>
          <w:tab w:val="left" w:pos="8640"/>
          <w:tab w:val="left" w:pos="9360"/>
          <w:tab w:val="left" w:pos="10080"/>
          <w:tab w:val="left" w:pos="10800"/>
        </w:tabs>
        <w:ind w:left="1620" w:hanging="1080"/>
        <w:jc w:val="both"/>
      </w:pPr>
    </w:p>
    <w:p w:rsidR="0002181A" w:rsidRPr="00D01546" w:rsidRDefault="0023162E" w:rsidP="0002181A">
      <w:pPr>
        <w:numPr>
          <w:ilvl w:val="0"/>
          <w:numId w:val="20"/>
        </w:numPr>
        <w:tabs>
          <w:tab w:val="left" w:pos="-1440"/>
          <w:tab w:val="left" w:pos="-720"/>
          <w:tab w:val="left" w:pos="0"/>
          <w:tab w:val="left" w:pos="3240"/>
          <w:tab w:val="left" w:pos="8640"/>
          <w:tab w:val="left" w:pos="9360"/>
          <w:tab w:val="left" w:pos="10080"/>
          <w:tab w:val="left" w:pos="10800"/>
        </w:tabs>
        <w:ind w:left="1620" w:hanging="540"/>
        <w:jc w:val="both"/>
      </w:pPr>
      <w:r w:rsidRPr="00D01546">
        <w:t xml:space="preserve">Association members of the evaluation committee will receive release time for evaluation committee work and training including but not limited to the development, implementation, revision and monitoring of the evaluation system.  </w:t>
      </w:r>
      <w:r w:rsidRPr="00FF6D7F">
        <w:rPr>
          <w:strike/>
        </w:rPr>
        <w:t>Each association committee</w:t>
      </w:r>
      <w:r w:rsidRPr="00FF6D7F">
        <w:rPr>
          <w:strike/>
        </w:rPr>
        <w:t xml:space="preserve"> member from the association will receive at least six (6) release days each year during the 2012-2013 and 2013-2014 contracted work years.</w:t>
      </w:r>
      <w:r w:rsidRPr="00D01546">
        <w:t xml:space="preserve">  </w:t>
      </w:r>
    </w:p>
    <w:p w:rsidR="002C70A6" w:rsidRPr="00D01546" w:rsidRDefault="0023162E" w:rsidP="0002181A">
      <w:pPr>
        <w:tabs>
          <w:tab w:val="left" w:pos="-1440"/>
          <w:tab w:val="left" w:pos="-720"/>
          <w:tab w:val="left" w:pos="0"/>
          <w:tab w:val="left" w:pos="3240"/>
          <w:tab w:val="left" w:pos="8640"/>
          <w:tab w:val="left" w:pos="9360"/>
          <w:tab w:val="left" w:pos="10080"/>
          <w:tab w:val="left" w:pos="10800"/>
        </w:tabs>
        <w:ind w:left="900"/>
        <w:jc w:val="both"/>
      </w:pPr>
    </w:p>
    <w:p w:rsidR="0002181A" w:rsidRPr="00D01546" w:rsidRDefault="0023162E" w:rsidP="009F0E83">
      <w:pPr>
        <w:tabs>
          <w:tab w:val="left" w:pos="-1440"/>
          <w:tab w:val="left" w:pos="-720"/>
          <w:tab w:val="left" w:pos="0"/>
          <w:tab w:val="left" w:pos="3240"/>
          <w:tab w:val="left" w:pos="8640"/>
          <w:tab w:val="left" w:pos="9360"/>
          <w:tab w:val="left" w:pos="10080"/>
          <w:tab w:val="left" w:pos="10800"/>
        </w:tabs>
        <w:ind w:left="1080" w:hanging="540"/>
        <w:jc w:val="both"/>
      </w:pPr>
      <w:r w:rsidRPr="00D01546">
        <w:t>5.</w:t>
      </w:r>
      <w:r>
        <w:tab/>
      </w:r>
      <w:r w:rsidRPr="00D01546">
        <w:t>Secretarial Support</w:t>
      </w:r>
    </w:p>
    <w:p w:rsidR="0002181A" w:rsidRPr="00D01546" w:rsidRDefault="0023162E" w:rsidP="0002181A">
      <w:pPr>
        <w:tabs>
          <w:tab w:val="left" w:pos="-1440"/>
          <w:tab w:val="left" w:pos="-720"/>
          <w:tab w:val="left" w:pos="0"/>
          <w:tab w:val="left" w:pos="3240"/>
          <w:tab w:val="left" w:pos="8640"/>
          <w:tab w:val="left" w:pos="9360"/>
          <w:tab w:val="left" w:pos="10080"/>
          <w:tab w:val="left" w:pos="10800"/>
        </w:tabs>
        <w:ind w:left="900" w:hanging="360"/>
        <w:jc w:val="both"/>
      </w:pPr>
    </w:p>
    <w:p w:rsidR="0002181A" w:rsidRDefault="0023162E" w:rsidP="009F0E83">
      <w:pPr>
        <w:tabs>
          <w:tab w:val="clear" w:pos="1080"/>
          <w:tab w:val="left" w:pos="-1440"/>
          <w:tab w:val="left" w:pos="-720"/>
          <w:tab w:val="left" w:pos="3240"/>
          <w:tab w:val="left" w:pos="8640"/>
          <w:tab w:val="left" w:pos="9360"/>
          <w:tab w:val="left" w:pos="10080"/>
          <w:tab w:val="left" w:pos="10800"/>
        </w:tabs>
        <w:ind w:left="1620" w:hanging="540"/>
        <w:jc w:val="both"/>
      </w:pPr>
      <w:r w:rsidRPr="00D01546">
        <w:t>a.</w:t>
      </w:r>
      <w:r w:rsidRPr="00D01546">
        <w:tab/>
        <w:t xml:space="preserve">The Big Walnut Local Schools will provide secretarial support and assistance to the </w:t>
      </w:r>
      <w:r w:rsidRPr="00D01546">
        <w:t>evaluation committee.  Responsibilities may include but are not limited to not</w:t>
      </w:r>
      <w:r w:rsidRPr="00D01546">
        <w:t>e</w:t>
      </w:r>
      <w:r w:rsidRPr="00D01546">
        <w:t xml:space="preserve"> taking, copying, committee notification, communications, distribution of materials and other duties as needed.</w:t>
      </w:r>
    </w:p>
    <w:p w:rsidR="0002181A" w:rsidRPr="00D01546" w:rsidRDefault="0023162E" w:rsidP="0002181A">
      <w:pPr>
        <w:tabs>
          <w:tab w:val="left" w:pos="-1440"/>
          <w:tab w:val="left" w:pos="-720"/>
          <w:tab w:val="left" w:pos="0"/>
          <w:tab w:val="left" w:pos="3240"/>
          <w:tab w:val="left" w:pos="8640"/>
          <w:tab w:val="left" w:pos="9360"/>
          <w:tab w:val="left" w:pos="10080"/>
          <w:tab w:val="left" w:pos="10800"/>
        </w:tabs>
        <w:ind w:left="1440"/>
        <w:jc w:val="both"/>
      </w:pPr>
    </w:p>
    <w:p w:rsidR="00C600B6" w:rsidRPr="00D01546" w:rsidRDefault="0023162E" w:rsidP="009F0E83">
      <w:pPr>
        <w:tabs>
          <w:tab w:val="left" w:pos="-1440"/>
          <w:tab w:val="left" w:pos="-720"/>
          <w:tab w:val="left" w:pos="0"/>
          <w:tab w:val="left" w:pos="3240"/>
          <w:tab w:val="left" w:pos="8640"/>
          <w:tab w:val="left" w:pos="9360"/>
          <w:tab w:val="left" w:pos="10080"/>
          <w:tab w:val="left" w:pos="10800"/>
        </w:tabs>
        <w:ind w:left="1080" w:hanging="540"/>
        <w:jc w:val="both"/>
      </w:pPr>
      <w:r w:rsidRPr="00D01546">
        <w:t>6.</w:t>
      </w:r>
      <w:r w:rsidRPr="00D01546">
        <w:tab/>
        <w:t>Committee Authority</w:t>
      </w:r>
    </w:p>
    <w:p w:rsidR="00C600B6" w:rsidRPr="00D01546" w:rsidRDefault="0023162E" w:rsidP="00C600B6">
      <w:pPr>
        <w:tabs>
          <w:tab w:val="left" w:pos="-1440"/>
          <w:tab w:val="left" w:pos="-720"/>
          <w:tab w:val="left" w:pos="0"/>
          <w:tab w:val="left" w:pos="3240"/>
          <w:tab w:val="left" w:pos="8640"/>
          <w:tab w:val="left" w:pos="9360"/>
          <w:tab w:val="left" w:pos="10080"/>
          <w:tab w:val="left" w:pos="10800"/>
        </w:tabs>
        <w:ind w:left="1440" w:hanging="900"/>
        <w:jc w:val="both"/>
      </w:pPr>
    </w:p>
    <w:p w:rsidR="00C600B6" w:rsidRPr="00D01546" w:rsidRDefault="0023162E" w:rsidP="00C600B6">
      <w:pPr>
        <w:numPr>
          <w:ilvl w:val="0"/>
          <w:numId w:val="23"/>
        </w:numPr>
        <w:tabs>
          <w:tab w:val="left" w:pos="-1440"/>
          <w:tab w:val="left" w:pos="-720"/>
          <w:tab w:val="left" w:pos="0"/>
          <w:tab w:val="left" w:pos="3240"/>
          <w:tab w:val="left" w:pos="8640"/>
          <w:tab w:val="left" w:pos="9360"/>
          <w:tab w:val="left" w:pos="10080"/>
          <w:tab w:val="left" w:pos="10800"/>
        </w:tabs>
        <w:ind w:left="1620" w:hanging="540"/>
        <w:jc w:val="both"/>
      </w:pPr>
      <w:r w:rsidRPr="00D01546">
        <w:t xml:space="preserve">The evaluation committee shall not have </w:t>
      </w:r>
      <w:r w:rsidRPr="00D01546">
        <w:t>the authority to negotiate wages, hours or terms and conditions of employment.</w:t>
      </w:r>
    </w:p>
    <w:p w:rsidR="00C600B6" w:rsidRPr="00D01546" w:rsidRDefault="0023162E" w:rsidP="00C600B6">
      <w:pPr>
        <w:tabs>
          <w:tab w:val="left" w:pos="-1440"/>
          <w:tab w:val="left" w:pos="-720"/>
          <w:tab w:val="left" w:pos="0"/>
          <w:tab w:val="left" w:pos="3240"/>
          <w:tab w:val="left" w:pos="8640"/>
          <w:tab w:val="left" w:pos="9360"/>
          <w:tab w:val="left" w:pos="10080"/>
          <w:tab w:val="left" w:pos="10800"/>
        </w:tabs>
        <w:ind w:left="1620" w:hanging="540"/>
        <w:jc w:val="both"/>
      </w:pPr>
    </w:p>
    <w:p w:rsidR="00C600B6" w:rsidRPr="00D01546" w:rsidRDefault="0023162E" w:rsidP="00C600B6">
      <w:pPr>
        <w:numPr>
          <w:ilvl w:val="0"/>
          <w:numId w:val="23"/>
        </w:numPr>
        <w:tabs>
          <w:tab w:val="left" w:pos="-1440"/>
          <w:tab w:val="left" w:pos="-720"/>
          <w:tab w:val="left" w:pos="0"/>
          <w:tab w:val="left" w:pos="3240"/>
          <w:tab w:val="left" w:pos="8640"/>
          <w:tab w:val="left" w:pos="9360"/>
          <w:tab w:val="left" w:pos="10080"/>
          <w:tab w:val="left" w:pos="10800"/>
        </w:tabs>
        <w:ind w:left="1620" w:hanging="540"/>
        <w:jc w:val="both"/>
      </w:pPr>
      <w:r w:rsidRPr="00D01546">
        <w:t xml:space="preserve">The evaluation committee is responsible to jointly </w:t>
      </w:r>
      <w:r w:rsidRPr="00FF6D7F">
        <w:rPr>
          <w:strike/>
        </w:rPr>
        <w:t>develop,</w:t>
      </w:r>
      <w:r w:rsidRPr="00D01546">
        <w:t xml:space="preserve"> revise and monitor the member evaluation system.  The components of the </w:t>
      </w:r>
      <w:r w:rsidRPr="00FF6D7F">
        <w:rPr>
          <w:strike/>
        </w:rPr>
        <w:t>new</w:t>
      </w:r>
      <w:r w:rsidRPr="00D01546">
        <w:t xml:space="preserve"> evaluation system to be </w:t>
      </w:r>
      <w:r w:rsidRPr="00FF6D7F">
        <w:rPr>
          <w:strike/>
        </w:rPr>
        <w:t>developed</w:t>
      </w:r>
      <w:r w:rsidRPr="00D01546">
        <w:t xml:space="preserve"> </w:t>
      </w:r>
      <w:r w:rsidRPr="00FF6D7F">
        <w:rPr>
          <w:b/>
          <w:u w:val="single"/>
        </w:rPr>
        <w:t>revised</w:t>
      </w:r>
      <w:r>
        <w:t xml:space="preserve"> </w:t>
      </w:r>
      <w:r w:rsidRPr="00D01546">
        <w:t>by the evaluation committee include but are not limited to an evaluation framework, procedures, processes, definitions, all forms and other tools.</w:t>
      </w:r>
    </w:p>
    <w:p w:rsidR="00BA0829" w:rsidRPr="00D01546" w:rsidRDefault="0023162E" w:rsidP="00BA0829">
      <w:pPr>
        <w:pStyle w:val="ListParagraph"/>
      </w:pPr>
    </w:p>
    <w:p w:rsidR="00BA0829" w:rsidRPr="00D01546" w:rsidRDefault="0023162E" w:rsidP="009F0E83">
      <w:pPr>
        <w:tabs>
          <w:tab w:val="left" w:pos="-1440"/>
          <w:tab w:val="left" w:pos="-720"/>
          <w:tab w:val="left" w:pos="3240"/>
          <w:tab w:val="left" w:pos="8640"/>
          <w:tab w:val="left" w:pos="9360"/>
          <w:tab w:val="left" w:pos="10080"/>
          <w:tab w:val="left" w:pos="10800"/>
        </w:tabs>
        <w:ind w:left="1080" w:hanging="540"/>
        <w:jc w:val="both"/>
      </w:pPr>
      <w:r w:rsidRPr="00D01546">
        <w:t xml:space="preserve">7.  </w:t>
      </w:r>
      <w:r w:rsidRPr="00D01546">
        <w:tab/>
        <w:t>Adoption and Revision of Evaluation System</w:t>
      </w:r>
    </w:p>
    <w:p w:rsidR="0002181A" w:rsidRPr="00D01546" w:rsidRDefault="0023162E" w:rsidP="00C600B6">
      <w:pPr>
        <w:tabs>
          <w:tab w:val="left" w:pos="-1440"/>
          <w:tab w:val="left" w:pos="-720"/>
          <w:tab w:val="left" w:pos="0"/>
          <w:tab w:val="left" w:pos="3240"/>
          <w:tab w:val="left" w:pos="8640"/>
          <w:tab w:val="left" w:pos="9360"/>
          <w:tab w:val="left" w:pos="10080"/>
          <w:tab w:val="left" w:pos="10800"/>
        </w:tabs>
        <w:ind w:left="1440" w:hanging="900"/>
        <w:jc w:val="both"/>
      </w:pPr>
    </w:p>
    <w:p w:rsidR="00BA0829" w:rsidRPr="00FF6D7F" w:rsidRDefault="0023162E" w:rsidP="00DD6372">
      <w:pPr>
        <w:numPr>
          <w:ilvl w:val="0"/>
          <w:numId w:val="24"/>
        </w:numPr>
        <w:tabs>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 xml:space="preserve">The evaluation committee will produce the final evaluation system to be proposed for ratification by the Association and the Board per Article </w:t>
      </w:r>
      <w:r w:rsidRPr="00FF6D7F">
        <w:rPr>
          <w:strike/>
        </w:rPr>
        <w:t>IV</w:t>
      </w:r>
      <w:r w:rsidRPr="00FF6D7F">
        <w:rPr>
          <w:strike/>
        </w:rPr>
        <w:t>, Negotiations Procedures.</w:t>
      </w:r>
    </w:p>
    <w:p w:rsidR="00BA0829" w:rsidRPr="00FF6D7F" w:rsidRDefault="0023162E" w:rsidP="00DD6372">
      <w:pPr>
        <w:tabs>
          <w:tab w:val="left" w:pos="-1440"/>
          <w:tab w:val="left" w:pos="-720"/>
          <w:tab w:val="left" w:pos="0"/>
          <w:tab w:val="left" w:pos="3240"/>
          <w:tab w:val="left" w:pos="8640"/>
          <w:tab w:val="left" w:pos="9360"/>
          <w:tab w:val="left" w:pos="10080"/>
          <w:tab w:val="left" w:pos="10800"/>
        </w:tabs>
        <w:ind w:left="1620"/>
        <w:jc w:val="both"/>
        <w:rPr>
          <w:strike/>
        </w:rPr>
      </w:pPr>
    </w:p>
    <w:p w:rsidR="00BA0829" w:rsidRPr="00FF6D7F" w:rsidRDefault="0023162E" w:rsidP="00DD6372">
      <w:pPr>
        <w:numPr>
          <w:ilvl w:val="0"/>
          <w:numId w:val="24"/>
        </w:numPr>
        <w:tabs>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Once ratified by both parties this evaluation system shall be incorporated into the</w:t>
      </w:r>
      <w:r w:rsidRPr="00FF6D7F">
        <w:rPr>
          <w:strike/>
        </w:rPr>
        <w:t xml:space="preserve"> Master Agreement between the Big Walnut Local Schools Board of Education and the Big Walnut Education Association and will go into effect for the 2013-2014 school year.</w:t>
      </w:r>
    </w:p>
    <w:p w:rsidR="00DD6372" w:rsidRPr="00FF6D7F" w:rsidRDefault="0023162E" w:rsidP="00DD6372">
      <w:pPr>
        <w:pStyle w:val="ListParagraph"/>
        <w:rPr>
          <w:strike/>
        </w:rPr>
      </w:pPr>
    </w:p>
    <w:p w:rsidR="00DD6372" w:rsidRPr="00FF6D7F" w:rsidRDefault="0023162E" w:rsidP="00DD6372">
      <w:pPr>
        <w:numPr>
          <w:ilvl w:val="0"/>
          <w:numId w:val="24"/>
        </w:numPr>
        <w:tabs>
          <w:tab w:val="left" w:pos="-1440"/>
          <w:tab w:val="left" w:pos="-720"/>
          <w:tab w:val="left" w:pos="0"/>
          <w:tab w:val="left" w:pos="3240"/>
          <w:tab w:val="left" w:pos="8640"/>
          <w:tab w:val="left" w:pos="9360"/>
          <w:tab w:val="left" w:pos="10080"/>
          <w:tab w:val="left" w:pos="10800"/>
        </w:tabs>
        <w:ind w:left="1620" w:hanging="540"/>
        <w:jc w:val="both"/>
        <w:rPr>
          <w:strike/>
        </w:rPr>
      </w:pPr>
      <w:r w:rsidRPr="00FF6D7F">
        <w:rPr>
          <w:strike/>
        </w:rPr>
        <w:t>Until ratification by both parties, the previous evaluation system as defined in Arti</w:t>
      </w:r>
      <w:r w:rsidRPr="00FF6D7F">
        <w:rPr>
          <w:strike/>
        </w:rPr>
        <w:t>cle X</w:t>
      </w:r>
      <w:r w:rsidRPr="00FF6D7F">
        <w:rPr>
          <w:strike/>
        </w:rPr>
        <w:t>I</w:t>
      </w:r>
      <w:r w:rsidRPr="00FF6D7F">
        <w:rPr>
          <w:strike/>
        </w:rPr>
        <w:t xml:space="preserve">, </w:t>
      </w:r>
      <w:r w:rsidRPr="00FF6D7F">
        <w:rPr>
          <w:strike/>
        </w:rPr>
        <w:t xml:space="preserve">Member </w:t>
      </w:r>
      <w:r w:rsidRPr="00FF6D7F">
        <w:rPr>
          <w:strike/>
        </w:rPr>
        <w:t>Evaluation, will remain in place for the 2012-2013 and 2013-2014 school years.  At the same time, the District will continue to pilot the new evaluation system until its ratification.</w:t>
      </w:r>
    </w:p>
    <w:p w:rsidR="00E279E5" w:rsidRPr="00D01546" w:rsidRDefault="0023162E" w:rsidP="00E279E5">
      <w:pPr>
        <w:pStyle w:val="ListParagraph"/>
      </w:pPr>
    </w:p>
    <w:p w:rsidR="00E279E5" w:rsidRPr="00D01546" w:rsidRDefault="0023162E" w:rsidP="00DD6372">
      <w:pPr>
        <w:numPr>
          <w:ilvl w:val="0"/>
          <w:numId w:val="24"/>
        </w:numPr>
        <w:tabs>
          <w:tab w:val="left" w:pos="-1440"/>
          <w:tab w:val="left" w:pos="-720"/>
          <w:tab w:val="left" w:pos="0"/>
          <w:tab w:val="left" w:pos="3240"/>
          <w:tab w:val="left" w:pos="8640"/>
          <w:tab w:val="left" w:pos="9360"/>
          <w:tab w:val="left" w:pos="10080"/>
          <w:tab w:val="left" w:pos="10800"/>
        </w:tabs>
        <w:ind w:left="1620" w:hanging="540"/>
        <w:jc w:val="both"/>
      </w:pPr>
      <w:r w:rsidRPr="00D01546">
        <w:t>Recommendations for any needed modifications to the eval</w:t>
      </w:r>
      <w:r w:rsidRPr="00D01546">
        <w:t xml:space="preserve">uation system will be formally suggested in writing by the evaluation committee to the association president and superintendent no later than </w:t>
      </w:r>
      <w:r w:rsidRPr="00FF6D7F">
        <w:rPr>
          <w:strike/>
        </w:rPr>
        <w:t>June 30</w:t>
      </w:r>
      <w:r w:rsidRPr="00D01546">
        <w:t xml:space="preserve"> </w:t>
      </w:r>
      <w:r w:rsidRPr="00FF6D7F">
        <w:rPr>
          <w:b/>
          <w:u w:val="single"/>
        </w:rPr>
        <w:t>September 1</w:t>
      </w:r>
      <w:r>
        <w:t xml:space="preserve"> </w:t>
      </w:r>
      <w:r w:rsidRPr="00D01546">
        <w:t xml:space="preserve">of </w:t>
      </w:r>
      <w:r w:rsidRPr="00FF6D7F">
        <w:rPr>
          <w:b/>
          <w:u w:val="single"/>
        </w:rPr>
        <w:t>that</w:t>
      </w:r>
      <w:r>
        <w:t xml:space="preserve"> </w:t>
      </w:r>
      <w:r w:rsidRPr="00FF6D7F">
        <w:rPr>
          <w:strike/>
        </w:rPr>
        <w:t>the</w:t>
      </w:r>
      <w:r w:rsidRPr="00D01546">
        <w:t xml:space="preserve"> </w:t>
      </w:r>
      <w:r w:rsidRPr="00FF6D7F">
        <w:rPr>
          <w:strike/>
        </w:rPr>
        <w:t>preceding</w:t>
      </w:r>
      <w:r w:rsidRPr="00D01546">
        <w:t xml:space="preserve"> school year in order to be implemented for </w:t>
      </w:r>
      <w:r w:rsidRPr="00FF6D7F">
        <w:rPr>
          <w:strike/>
        </w:rPr>
        <w:t>the next</w:t>
      </w:r>
      <w:r w:rsidRPr="00D01546">
        <w:t xml:space="preserve"> </w:t>
      </w:r>
      <w:r w:rsidRPr="00FF6D7F">
        <w:rPr>
          <w:b/>
          <w:u w:val="single"/>
        </w:rPr>
        <w:t>that</w:t>
      </w:r>
      <w:r>
        <w:t xml:space="preserve"> </w:t>
      </w:r>
      <w:r w:rsidRPr="00D01546">
        <w:t xml:space="preserve">academic year. </w:t>
      </w:r>
      <w:r w:rsidRPr="00D01546">
        <w:t xml:space="preserve"> The evaluation committee will include the specific rationale for recommended changes.</w:t>
      </w:r>
    </w:p>
    <w:p w:rsidR="00E279E5" w:rsidRPr="00D01546" w:rsidRDefault="0023162E" w:rsidP="00E279E5">
      <w:pPr>
        <w:pStyle w:val="ListParagraph"/>
      </w:pPr>
    </w:p>
    <w:p w:rsidR="00E279E5" w:rsidRPr="00D01546" w:rsidRDefault="0023162E" w:rsidP="00DD6372">
      <w:pPr>
        <w:numPr>
          <w:ilvl w:val="0"/>
          <w:numId w:val="24"/>
        </w:numPr>
        <w:tabs>
          <w:tab w:val="left" w:pos="-1440"/>
          <w:tab w:val="left" w:pos="-720"/>
          <w:tab w:val="left" w:pos="0"/>
          <w:tab w:val="left" w:pos="3240"/>
          <w:tab w:val="left" w:pos="8640"/>
          <w:tab w:val="left" w:pos="9360"/>
          <w:tab w:val="left" w:pos="10080"/>
          <w:tab w:val="left" w:pos="10800"/>
        </w:tabs>
        <w:ind w:left="1620" w:hanging="540"/>
        <w:jc w:val="both"/>
      </w:pPr>
      <w:r w:rsidRPr="00D01546">
        <w:t xml:space="preserve">All modifications to the adopted evaluation system will be subject to ratification by the Board and the Association per Article </w:t>
      </w:r>
      <w:r w:rsidRPr="00D01546">
        <w:t>IV</w:t>
      </w:r>
      <w:r w:rsidRPr="00D01546">
        <w:t>, Negotiations Procedures.</w:t>
      </w:r>
    </w:p>
    <w:p w:rsidR="00E279E5" w:rsidRPr="00D01546" w:rsidRDefault="0023162E" w:rsidP="00E279E5">
      <w:pPr>
        <w:pStyle w:val="ListParagraph"/>
      </w:pPr>
    </w:p>
    <w:p w:rsidR="00E279E5" w:rsidRPr="00D01546" w:rsidRDefault="0023162E" w:rsidP="00DD6372">
      <w:pPr>
        <w:numPr>
          <w:ilvl w:val="0"/>
          <w:numId w:val="24"/>
        </w:numPr>
        <w:tabs>
          <w:tab w:val="left" w:pos="-1440"/>
          <w:tab w:val="left" w:pos="-720"/>
          <w:tab w:val="left" w:pos="0"/>
          <w:tab w:val="left" w:pos="3240"/>
          <w:tab w:val="left" w:pos="8640"/>
          <w:tab w:val="left" w:pos="9360"/>
          <w:tab w:val="left" w:pos="10080"/>
          <w:tab w:val="left" w:pos="10800"/>
        </w:tabs>
        <w:ind w:left="1620" w:hanging="540"/>
        <w:jc w:val="both"/>
      </w:pPr>
      <w:r w:rsidRPr="00D01546">
        <w:t>The obliga</w:t>
      </w:r>
      <w:r w:rsidRPr="00D01546">
        <w:t>tion for mid-term bargaining for changes in the evaluation system will be triggered by employer changes to the Board adopted Big Walnut Local Schools Evaluation Policy affecting terms and conditions of employment not addressed during negotiations of this c</w:t>
      </w:r>
      <w:r w:rsidRPr="00D01546">
        <w:t>ontract.</w:t>
      </w:r>
    </w:p>
    <w:p w:rsidR="00E279E5" w:rsidRPr="00D01546" w:rsidRDefault="0023162E" w:rsidP="00E279E5">
      <w:pPr>
        <w:pStyle w:val="ListParagraph"/>
      </w:pPr>
    </w:p>
    <w:p w:rsidR="00E279E5" w:rsidRDefault="0023162E" w:rsidP="00DD6372">
      <w:pPr>
        <w:numPr>
          <w:ilvl w:val="0"/>
          <w:numId w:val="24"/>
        </w:numPr>
        <w:tabs>
          <w:tab w:val="left" w:pos="-1440"/>
          <w:tab w:val="left" w:pos="-720"/>
          <w:tab w:val="left" w:pos="0"/>
          <w:tab w:val="left" w:pos="3240"/>
          <w:tab w:val="left" w:pos="8640"/>
          <w:tab w:val="left" w:pos="9360"/>
          <w:tab w:val="left" w:pos="10080"/>
          <w:tab w:val="left" w:pos="10800"/>
        </w:tabs>
        <w:ind w:left="1620" w:hanging="540"/>
        <w:jc w:val="both"/>
      </w:pPr>
      <w:r w:rsidRPr="00D01546">
        <w:t xml:space="preserve">In the event of legislative action by the Ohio General Assembly that materially affects this topic, the parties to the Agreement agree to reconvene bargaining to make the appropriate adjustments required per Article </w:t>
      </w:r>
      <w:r w:rsidRPr="00D01546">
        <w:t>IV</w:t>
      </w:r>
      <w:r w:rsidRPr="00D01546">
        <w:t>, Negotiations Procedures.</w:t>
      </w:r>
    </w:p>
    <w:p w:rsidR="00253660" w:rsidRDefault="0023162E" w:rsidP="00253660">
      <w:pPr>
        <w:pStyle w:val="ListParagraph"/>
      </w:pPr>
    </w:p>
    <w:p w:rsidR="00253660" w:rsidRPr="001F6471" w:rsidRDefault="0023162E" w:rsidP="00FF6D7F">
      <w:pPr>
        <w:tabs>
          <w:tab w:val="clear" w:pos="540"/>
          <w:tab w:val="clear" w:pos="1080"/>
          <w:tab w:val="clear" w:pos="1620"/>
          <w:tab w:val="clear" w:pos="2160"/>
          <w:tab w:val="clear" w:pos="2700"/>
          <w:tab w:val="left" w:pos="-1440"/>
          <w:tab w:val="left" w:pos="-720"/>
        </w:tabs>
        <w:ind w:left="540" w:hanging="540"/>
        <w:jc w:val="both"/>
        <w:rPr>
          <w:b/>
          <w:u w:val="single"/>
        </w:rPr>
      </w:pPr>
      <w:r w:rsidRPr="001F6471">
        <w:rPr>
          <w:b/>
          <w:u w:val="single"/>
        </w:rPr>
        <w:t>C.</w:t>
      </w:r>
      <w:r w:rsidRPr="001F6471">
        <w:rPr>
          <w:b/>
          <w:u w:val="single"/>
        </w:rPr>
        <w:tab/>
        <w:t>Evaluation Procedures</w:t>
      </w:r>
    </w:p>
    <w:p w:rsidR="00FF6D7F" w:rsidRPr="001F6471" w:rsidRDefault="0023162E" w:rsidP="00FF6D7F">
      <w:pPr>
        <w:tabs>
          <w:tab w:val="clear" w:pos="540"/>
          <w:tab w:val="clear" w:pos="1080"/>
          <w:tab w:val="clear" w:pos="1620"/>
          <w:tab w:val="clear" w:pos="2160"/>
          <w:tab w:val="clear" w:pos="2700"/>
          <w:tab w:val="left" w:pos="-1440"/>
          <w:tab w:val="left" w:pos="-720"/>
        </w:tabs>
        <w:ind w:left="540" w:hanging="540"/>
        <w:jc w:val="both"/>
        <w:rPr>
          <w:b/>
          <w:u w:val="single"/>
        </w:rPr>
      </w:pPr>
    </w:p>
    <w:p w:rsidR="00FF6D7F" w:rsidRPr="001F6471" w:rsidRDefault="0023162E" w:rsidP="00FF6D7F">
      <w:pPr>
        <w:pStyle w:val="ListParagraph"/>
        <w:numPr>
          <w:ilvl w:val="0"/>
          <w:numId w:val="37"/>
        </w:numPr>
        <w:tabs>
          <w:tab w:val="clear" w:pos="540"/>
          <w:tab w:val="clear" w:pos="1080"/>
          <w:tab w:val="clear" w:pos="1620"/>
          <w:tab w:val="clear" w:pos="2160"/>
          <w:tab w:val="clear" w:pos="2700"/>
          <w:tab w:val="left" w:pos="-1440"/>
          <w:tab w:val="left" w:pos="-720"/>
        </w:tabs>
        <w:ind w:left="1080" w:hanging="540"/>
        <w:jc w:val="both"/>
        <w:rPr>
          <w:b/>
          <w:u w:val="single"/>
        </w:rPr>
      </w:pPr>
      <w:r w:rsidRPr="001F6471">
        <w:rPr>
          <w:b/>
          <w:u w:val="single"/>
        </w:rPr>
        <w:t>For the term of this contract, members shall be evaluated using the evaluation tools developed and approved by the Evaluation Committee. (see appendix __)</w:t>
      </w:r>
    </w:p>
    <w:p w:rsidR="00FF6D7F" w:rsidRPr="001F6471" w:rsidRDefault="0023162E" w:rsidP="00FF6D7F">
      <w:pPr>
        <w:pStyle w:val="ListParagraph"/>
        <w:tabs>
          <w:tab w:val="clear" w:pos="540"/>
          <w:tab w:val="clear" w:pos="1080"/>
          <w:tab w:val="clear" w:pos="1620"/>
          <w:tab w:val="clear" w:pos="2160"/>
          <w:tab w:val="clear" w:pos="2700"/>
          <w:tab w:val="left" w:pos="-1440"/>
          <w:tab w:val="left" w:pos="-720"/>
        </w:tabs>
        <w:ind w:left="1080"/>
        <w:jc w:val="both"/>
        <w:rPr>
          <w:b/>
          <w:u w:val="single"/>
        </w:rPr>
      </w:pPr>
    </w:p>
    <w:p w:rsidR="00FF6D7F" w:rsidRPr="001F6471" w:rsidRDefault="0023162E" w:rsidP="00FF6D7F">
      <w:pPr>
        <w:pStyle w:val="ListParagraph"/>
        <w:numPr>
          <w:ilvl w:val="0"/>
          <w:numId w:val="37"/>
        </w:numPr>
        <w:tabs>
          <w:tab w:val="clear" w:pos="540"/>
          <w:tab w:val="clear" w:pos="1080"/>
          <w:tab w:val="clear" w:pos="1620"/>
          <w:tab w:val="clear" w:pos="2160"/>
          <w:tab w:val="clear" w:pos="2700"/>
          <w:tab w:val="left" w:pos="-1440"/>
          <w:tab w:val="left" w:pos="-720"/>
        </w:tabs>
        <w:ind w:left="1080" w:hanging="540"/>
        <w:jc w:val="both"/>
        <w:rPr>
          <w:b/>
          <w:u w:val="single"/>
        </w:rPr>
      </w:pPr>
      <w:r w:rsidRPr="001F6471">
        <w:rPr>
          <w:b/>
          <w:u w:val="single"/>
        </w:rPr>
        <w:t xml:space="preserve">All observations shall be made openly. No member shall be observed for purposes of evaluation without the full knowledge of the member. No observations shall be conducted by the use of electronic surveillance, unless the evaluation </w:t>
      </w:r>
      <w:r w:rsidRPr="001F6471">
        <w:rPr>
          <w:b/>
          <w:u w:val="single"/>
        </w:rPr>
        <w:t>document</w:t>
      </w:r>
      <w:r w:rsidRPr="001F6471">
        <w:rPr>
          <w:b/>
          <w:u w:val="single"/>
        </w:rPr>
        <w:t xml:space="preserve"> authorizes the </w:t>
      </w:r>
      <w:r w:rsidRPr="001F6471">
        <w:rPr>
          <w:b/>
          <w:u w:val="single"/>
        </w:rPr>
        <w:t xml:space="preserve">use of such equipment or the member has consented </w:t>
      </w:r>
      <w:r w:rsidRPr="001F6471">
        <w:rPr>
          <w:b/>
          <w:u w:val="single"/>
        </w:rPr>
        <w:t>to</w:t>
      </w:r>
      <w:r w:rsidRPr="001F6471">
        <w:rPr>
          <w:b/>
          <w:u w:val="single"/>
        </w:rPr>
        <w:t xml:space="preserve"> such use.</w:t>
      </w:r>
    </w:p>
    <w:p w:rsidR="004C2AD8" w:rsidRPr="001F6471" w:rsidRDefault="0023162E" w:rsidP="004C2AD8">
      <w:pPr>
        <w:pStyle w:val="ListParagraph"/>
        <w:rPr>
          <w:b/>
          <w:u w:val="single"/>
        </w:rPr>
      </w:pPr>
    </w:p>
    <w:p w:rsidR="00FF6D7F" w:rsidRPr="001F6471" w:rsidRDefault="0023162E" w:rsidP="00FF6D7F">
      <w:pPr>
        <w:pStyle w:val="ListParagraph"/>
        <w:numPr>
          <w:ilvl w:val="0"/>
          <w:numId w:val="37"/>
        </w:numPr>
        <w:tabs>
          <w:tab w:val="clear" w:pos="540"/>
          <w:tab w:val="clear" w:pos="1080"/>
          <w:tab w:val="clear" w:pos="1620"/>
          <w:tab w:val="clear" w:pos="2160"/>
          <w:tab w:val="clear" w:pos="2700"/>
          <w:tab w:val="left" w:pos="-1440"/>
          <w:tab w:val="left" w:pos="-720"/>
        </w:tabs>
        <w:ind w:left="1080" w:hanging="540"/>
        <w:jc w:val="both"/>
        <w:rPr>
          <w:b/>
          <w:u w:val="single"/>
        </w:rPr>
      </w:pPr>
      <w:r w:rsidRPr="001F6471">
        <w:rPr>
          <w:b/>
          <w:u w:val="single"/>
        </w:rPr>
        <w:t xml:space="preserve">Teachers are authorized and required to raise any </w:t>
      </w:r>
      <w:r w:rsidRPr="001F6471">
        <w:rPr>
          <w:b/>
          <w:u w:val="single"/>
        </w:rPr>
        <w:t>objections</w:t>
      </w:r>
      <w:r w:rsidRPr="001F6471">
        <w:rPr>
          <w:b/>
          <w:u w:val="single"/>
        </w:rPr>
        <w:t xml:space="preserve"> to the </w:t>
      </w:r>
      <w:r w:rsidRPr="001F6471">
        <w:rPr>
          <w:b/>
          <w:u w:val="single"/>
        </w:rPr>
        <w:t>evaluation</w:t>
      </w:r>
      <w:r w:rsidRPr="001F6471">
        <w:rPr>
          <w:b/>
          <w:u w:val="single"/>
        </w:rPr>
        <w:t xml:space="preserve"> procedure (but not the </w:t>
      </w:r>
      <w:r w:rsidRPr="001F6471">
        <w:rPr>
          <w:b/>
          <w:u w:val="single"/>
        </w:rPr>
        <w:t>evaluator's</w:t>
      </w:r>
      <w:r w:rsidRPr="001F6471">
        <w:rPr>
          <w:b/>
          <w:u w:val="single"/>
        </w:rPr>
        <w:t xml:space="preserve"> judgment or conclusions) </w:t>
      </w:r>
      <w:r w:rsidRPr="001F6471">
        <w:rPr>
          <w:b/>
          <w:u w:val="single"/>
        </w:rPr>
        <w:t>through</w:t>
      </w:r>
      <w:r w:rsidRPr="001F6471">
        <w:rPr>
          <w:b/>
          <w:u w:val="single"/>
        </w:rPr>
        <w:t xml:space="preserve"> the grievance procedure. The </w:t>
      </w:r>
      <w:r w:rsidRPr="001F6471">
        <w:rPr>
          <w:b/>
          <w:u w:val="single"/>
        </w:rPr>
        <w:t>Board</w:t>
      </w:r>
      <w:r w:rsidRPr="001F6471">
        <w:rPr>
          <w:b/>
          <w:u w:val="single"/>
        </w:rPr>
        <w:t xml:space="preserve"> may reeval</w:t>
      </w:r>
      <w:r w:rsidRPr="001F6471">
        <w:rPr>
          <w:b/>
          <w:u w:val="single"/>
        </w:rPr>
        <w:t xml:space="preserve">uate any teacher filing objections to the </w:t>
      </w:r>
      <w:r>
        <w:rPr>
          <w:b/>
          <w:u w:val="single"/>
        </w:rPr>
        <w:t>e</w:t>
      </w:r>
      <w:r w:rsidRPr="001F6471">
        <w:rPr>
          <w:b/>
          <w:u w:val="single"/>
        </w:rPr>
        <w:t xml:space="preserve">valuation </w:t>
      </w:r>
      <w:r w:rsidRPr="001F6471">
        <w:rPr>
          <w:b/>
          <w:u w:val="single"/>
        </w:rPr>
        <w:t>procedure</w:t>
      </w:r>
      <w:r w:rsidRPr="001F6471">
        <w:rPr>
          <w:b/>
          <w:u w:val="single"/>
        </w:rPr>
        <w:t xml:space="preserve"> and the </w:t>
      </w:r>
      <w:r w:rsidRPr="001F6471">
        <w:rPr>
          <w:b/>
          <w:u w:val="single"/>
        </w:rPr>
        <w:t>reevaluation</w:t>
      </w:r>
      <w:r w:rsidRPr="001F6471">
        <w:rPr>
          <w:b/>
          <w:u w:val="single"/>
        </w:rPr>
        <w:t xml:space="preserve">, </w:t>
      </w:r>
      <w:r w:rsidRPr="001F6471">
        <w:rPr>
          <w:b/>
          <w:u w:val="single"/>
        </w:rPr>
        <w:t>if</w:t>
      </w:r>
      <w:r w:rsidRPr="001F6471">
        <w:rPr>
          <w:b/>
          <w:u w:val="single"/>
        </w:rPr>
        <w:t xml:space="preserve"> properly done, will cure any defects.</w:t>
      </w:r>
    </w:p>
    <w:p w:rsidR="004C2AD8" w:rsidRPr="001F6471" w:rsidRDefault="0023162E" w:rsidP="004C2AD8">
      <w:pPr>
        <w:pStyle w:val="ListParagraph"/>
        <w:rPr>
          <w:b/>
          <w:u w:val="single"/>
        </w:rPr>
      </w:pPr>
    </w:p>
    <w:p w:rsidR="00FF6D7F" w:rsidRPr="001F6471" w:rsidRDefault="0023162E" w:rsidP="00FF6D7F">
      <w:pPr>
        <w:pStyle w:val="ListParagraph"/>
        <w:numPr>
          <w:ilvl w:val="0"/>
          <w:numId w:val="37"/>
        </w:numPr>
        <w:tabs>
          <w:tab w:val="clear" w:pos="540"/>
          <w:tab w:val="clear" w:pos="1080"/>
          <w:tab w:val="clear" w:pos="1620"/>
          <w:tab w:val="clear" w:pos="2160"/>
          <w:tab w:val="clear" w:pos="2700"/>
          <w:tab w:val="left" w:pos="-1440"/>
          <w:tab w:val="left" w:pos="-720"/>
        </w:tabs>
        <w:ind w:left="1080" w:hanging="540"/>
        <w:jc w:val="both"/>
        <w:rPr>
          <w:b/>
          <w:u w:val="single"/>
        </w:rPr>
      </w:pPr>
      <w:r w:rsidRPr="001F6471">
        <w:rPr>
          <w:b/>
          <w:u w:val="single"/>
        </w:rPr>
        <w:t xml:space="preserve">The </w:t>
      </w:r>
      <w:r w:rsidRPr="001F6471">
        <w:rPr>
          <w:b/>
          <w:u w:val="single"/>
        </w:rPr>
        <w:t>evaluation</w:t>
      </w:r>
      <w:r w:rsidRPr="001F6471">
        <w:rPr>
          <w:b/>
          <w:u w:val="single"/>
        </w:rPr>
        <w:t xml:space="preserve"> timeline and procedures will be </w:t>
      </w:r>
      <w:r w:rsidRPr="001F6471">
        <w:rPr>
          <w:b/>
          <w:u w:val="single"/>
        </w:rPr>
        <w:t>established</w:t>
      </w:r>
      <w:r w:rsidRPr="001F6471">
        <w:rPr>
          <w:b/>
          <w:u w:val="single"/>
        </w:rPr>
        <w:t xml:space="preserve"> by the </w:t>
      </w:r>
      <w:r w:rsidRPr="001F6471">
        <w:rPr>
          <w:b/>
          <w:u w:val="single"/>
        </w:rPr>
        <w:t>Evaluation</w:t>
      </w:r>
      <w:r w:rsidRPr="001F6471">
        <w:rPr>
          <w:b/>
          <w:u w:val="single"/>
        </w:rPr>
        <w:t xml:space="preserve"> Committee annually and </w:t>
      </w:r>
      <w:r w:rsidRPr="001F6471">
        <w:rPr>
          <w:b/>
          <w:u w:val="single"/>
        </w:rPr>
        <w:t>communicated</w:t>
      </w:r>
      <w:r w:rsidRPr="001F6471">
        <w:rPr>
          <w:b/>
          <w:u w:val="single"/>
        </w:rPr>
        <w:t xml:space="preserve"> to all members n</w:t>
      </w:r>
      <w:r w:rsidRPr="001F6471">
        <w:rPr>
          <w:b/>
          <w:u w:val="single"/>
        </w:rPr>
        <w:t>o later than September 30 for that school year.</w:t>
      </w:r>
    </w:p>
    <w:p w:rsidR="004C2AD8" w:rsidRDefault="0023162E" w:rsidP="004C2AD8">
      <w:pPr>
        <w:pStyle w:val="ListParagraph"/>
      </w:pPr>
    </w:p>
    <w:p w:rsidR="004204BA" w:rsidRPr="00D01546" w:rsidRDefault="0023162E">
      <w:pPr>
        <w:pStyle w:val="Heading1"/>
        <w:rPr>
          <w:spacing w:val="0"/>
        </w:rPr>
      </w:pPr>
      <w:bookmarkStart w:id="13" w:name="_Toc339288213"/>
      <w:r w:rsidRPr="00D01546">
        <w:rPr>
          <w:spacing w:val="0"/>
        </w:rPr>
        <w:t>ARTICLE XI</w:t>
      </w:r>
      <w:r w:rsidRPr="00D01546">
        <w:rPr>
          <w:spacing w:val="0"/>
        </w:rPr>
        <w:t>I</w:t>
      </w:r>
      <w:r w:rsidRPr="00D01546">
        <w:rPr>
          <w:spacing w:val="0"/>
        </w:rPr>
        <w:t xml:space="preserve"> - TEACHER FACILITIES AND CONDITIONS</w:t>
      </w:r>
      <w:bookmarkEnd w:id="13"/>
    </w:p>
    <w:p w:rsidR="004204BA" w:rsidRPr="00D01546" w:rsidRDefault="0023162E"/>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D01546">
        <w:t>A.</w:t>
      </w:r>
      <w:r w:rsidRPr="00D01546">
        <w:tab/>
        <w:t xml:space="preserve">Each </w:t>
      </w:r>
      <w:r w:rsidRPr="00D01546">
        <w:t>memb</w:t>
      </w:r>
      <w:r w:rsidRPr="00D01546">
        <w:t xml:space="preserve">er shall have unassigned time included within the framework of the eight hour school day, in addition to a thirty (30) </w:t>
      </w:r>
      <w:r w:rsidRPr="00D01546">
        <w:t xml:space="preserve">consecutive </w:t>
      </w:r>
      <w:r w:rsidRPr="00D01546">
        <w:t xml:space="preserve">minute, </w:t>
      </w:r>
      <w:r w:rsidRPr="00D01546">
        <w:t>uninterrupted duty free lunch</w:t>
      </w:r>
      <w:r w:rsidRPr="00D01546">
        <w:t xml:space="preserve"> barring unforeseen or extenuating circumstances</w:t>
      </w:r>
      <w:r w:rsidRPr="00D01546">
        <w:t>.</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1.</w:t>
      </w:r>
      <w:r w:rsidRPr="00D01546">
        <w:tab/>
      </w:r>
      <w:r w:rsidRPr="00D01546">
        <w:t xml:space="preserve">Members assigned to the </w:t>
      </w:r>
      <w:r>
        <w:t xml:space="preserve">intermediate, </w:t>
      </w:r>
      <w:r w:rsidRPr="00D01546">
        <w:t xml:space="preserve">middle or </w:t>
      </w:r>
      <w:r w:rsidRPr="00D01546">
        <w:t xml:space="preserve">high school </w:t>
      </w:r>
      <w:r w:rsidRPr="00D01546">
        <w:t xml:space="preserve">buildings, excluding traveling members, </w:t>
      </w:r>
      <w:r w:rsidRPr="00D01546">
        <w:t xml:space="preserve">shall have </w:t>
      </w:r>
      <w:r w:rsidRPr="00D01546">
        <w:t xml:space="preserve">no less than forty-three (43) consecutive </w:t>
      </w:r>
      <w:r w:rsidRPr="00D01546">
        <w:t xml:space="preserve">minutes preparation </w:t>
      </w:r>
      <w:r w:rsidRPr="00D01546">
        <w:t>time per day.</w:t>
      </w:r>
    </w:p>
    <w:p w:rsidR="004204BA" w:rsidRPr="00D01546" w:rsidRDefault="0023162E" w:rsidP="00617C5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390249"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2.</w:t>
      </w:r>
      <w:r w:rsidRPr="00D01546">
        <w:tab/>
      </w:r>
      <w:r w:rsidRPr="00D01546">
        <w:t>Members assigned to an e</w:t>
      </w:r>
      <w:r w:rsidRPr="00D01546">
        <w:t xml:space="preserve">lementary </w:t>
      </w:r>
      <w:r w:rsidRPr="00D01546">
        <w:t xml:space="preserve">building or traveling members, </w:t>
      </w:r>
      <w:r w:rsidRPr="00D01546">
        <w:t xml:space="preserve">shall </w:t>
      </w:r>
      <w:r w:rsidRPr="00D01546">
        <w:t xml:space="preserve">have no less than fifty (50) minutes preparation time per day, </w:t>
      </w:r>
      <w:r w:rsidRPr="00D01546">
        <w:t>which may include student-free time when physical education, art and music classes are being taught by a special teacher.  These members shall not be required to be available during their preparation time.</w:t>
      </w:r>
    </w:p>
    <w:p w:rsidR="00C3738F"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p>
    <w:p w:rsidR="00C3738F" w:rsidRPr="00C3738F"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rPr>
          <w:b/>
          <w:u w:val="single"/>
        </w:rPr>
      </w:pPr>
      <w:r w:rsidRPr="00C3738F">
        <w:rPr>
          <w:b/>
          <w:u w:val="single"/>
        </w:rPr>
        <w:t>3.</w:t>
      </w:r>
      <w:r w:rsidRPr="00C3738F">
        <w:rPr>
          <w:b/>
          <w:u w:val="single"/>
        </w:rPr>
        <w:tab/>
      </w:r>
      <w:r>
        <w:rPr>
          <w:b/>
          <w:u w:val="single"/>
        </w:rPr>
        <w:t>If a member loses conference time or has to st</w:t>
      </w:r>
      <w:r>
        <w:rPr>
          <w:b/>
          <w:u w:val="single"/>
        </w:rPr>
        <w:t xml:space="preserve">ay after the contractual workday for IEP or ETR meetings, the member </w:t>
      </w:r>
      <w:r>
        <w:rPr>
          <w:b/>
          <w:u w:val="single"/>
        </w:rPr>
        <w:t>will</w:t>
      </w:r>
      <w:r>
        <w:rPr>
          <w:b/>
          <w:u w:val="single"/>
        </w:rPr>
        <w:t xml:space="preserve"> receive flex time to be used at a time mutually agreed upon with their building administrator, provided their professional responsibilities are fulfilled.</w:t>
      </w:r>
    </w:p>
    <w:p w:rsidR="00390249"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C3738F">
        <w:rPr>
          <w:strike/>
        </w:rPr>
        <w:t>3</w:t>
      </w:r>
      <w:r w:rsidRPr="00C3738F">
        <w:rPr>
          <w:b/>
          <w:u w:val="single"/>
        </w:rPr>
        <w:t>4</w:t>
      </w:r>
      <w:r w:rsidRPr="00D01546">
        <w:t>.</w:t>
      </w:r>
      <w:r w:rsidRPr="00D01546">
        <w:tab/>
      </w:r>
      <w:r w:rsidRPr="00D01546">
        <w:t>Traveling member shall</w:t>
      </w:r>
      <w:r w:rsidRPr="00D01546">
        <w:t xml:space="preserve"> be defined as a member with assignments in more than one building.</w:t>
      </w:r>
    </w:p>
    <w:p w:rsidR="004204BA" w:rsidRPr="00D01546" w:rsidRDefault="0023162E" w:rsidP="00617C5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C3738F">
        <w:rPr>
          <w:dstrike/>
        </w:rPr>
        <w:t>4</w:t>
      </w:r>
      <w:r w:rsidRPr="00C3738F">
        <w:rPr>
          <w:b/>
          <w:u w:val="single"/>
        </w:rPr>
        <w:t>5</w:t>
      </w:r>
      <w:r w:rsidRPr="00D01546">
        <w:t>.</w:t>
      </w:r>
      <w:r w:rsidRPr="00D01546">
        <w:tab/>
        <w:t xml:space="preserve">The preparation time set out in </w:t>
      </w:r>
      <w:r w:rsidRPr="00D01546">
        <w:t>Article XI</w:t>
      </w:r>
      <w:r w:rsidRPr="00D01546">
        <w:t>I</w:t>
      </w:r>
      <w:r w:rsidRPr="00D01546">
        <w:t>, Teacher Facilities and Conditions, Section (A) (1) and (2)</w:t>
      </w:r>
      <w:r w:rsidRPr="00D01546">
        <w:t xml:space="preserve"> above may include time spent in </w:t>
      </w:r>
      <w:r w:rsidRPr="00D01546">
        <w:t>member initiated work related activities.</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D01546">
        <w:t>B.</w:t>
      </w:r>
      <w:r w:rsidRPr="00D01546">
        <w:tab/>
      </w:r>
      <w:r w:rsidRPr="00D01546">
        <w:t>M</w:t>
      </w:r>
      <w:r w:rsidRPr="00D01546">
        <w:t>emb</w:t>
      </w:r>
      <w:r w:rsidRPr="00D01546">
        <w:t xml:space="preserve">ers shall be able to work in the building during </w:t>
      </w:r>
      <w:r w:rsidRPr="00D01546">
        <w:t xml:space="preserve">time </w:t>
      </w:r>
      <w:r w:rsidRPr="00D01546">
        <w:t xml:space="preserve">other than the regular school hours </w:t>
      </w:r>
      <w:r w:rsidRPr="00C3738F">
        <w:rPr>
          <w:strike/>
        </w:rPr>
        <w:t>by obtaining the key from the building principal</w:t>
      </w:r>
      <w:r w:rsidRPr="00D01546">
        <w:t>.</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D01546">
        <w:t>C.</w:t>
      </w:r>
      <w:r w:rsidRPr="00D01546">
        <w:tab/>
        <w:t xml:space="preserve">The following </w:t>
      </w:r>
      <w:r w:rsidRPr="00D01546">
        <w:t>memb</w:t>
      </w:r>
      <w:r w:rsidRPr="00D01546">
        <w:t>er facilities shall be provided:</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1.</w:t>
      </w:r>
      <w:r w:rsidRPr="00D01546">
        <w:tab/>
      </w:r>
      <w:r w:rsidRPr="00D01546">
        <w:t>A</w:t>
      </w:r>
      <w:r w:rsidRPr="00D01546">
        <w:t xml:space="preserve"> serviceable desk, chair and filing cabinet for each </w:t>
      </w:r>
      <w:r w:rsidRPr="00D01546">
        <w:t>memb</w:t>
      </w:r>
      <w:r w:rsidRPr="00D01546">
        <w:t>er.</w:t>
      </w:r>
    </w:p>
    <w:p w:rsidR="004204BA" w:rsidRPr="00D01546" w:rsidRDefault="0023162E" w:rsidP="00617C5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2.</w:t>
      </w:r>
      <w:r w:rsidRPr="00D01546">
        <w:tab/>
        <w:t xml:space="preserve">A </w:t>
      </w:r>
      <w:r w:rsidRPr="00D01546">
        <w:t>memb</w:t>
      </w:r>
      <w:r w:rsidRPr="00D01546">
        <w:t>er work area containing equipment and supplies to aid in the preparation of instructional materials.</w:t>
      </w:r>
    </w:p>
    <w:p w:rsidR="004204BA" w:rsidRPr="00D01546" w:rsidRDefault="0023162E" w:rsidP="00617C5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3.</w:t>
      </w:r>
      <w:r w:rsidRPr="00D01546">
        <w:tab/>
        <w:t xml:space="preserve">Space in each classroom and/or work area in which </w:t>
      </w:r>
      <w:r w:rsidRPr="00D01546">
        <w:t>memb</w:t>
      </w:r>
      <w:r w:rsidRPr="00D01546">
        <w:t>ers may store instructional materials and supplies.</w:t>
      </w:r>
    </w:p>
    <w:p w:rsidR="004204BA" w:rsidRPr="00D01546" w:rsidRDefault="0023162E" w:rsidP="00617C5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4.</w:t>
      </w:r>
      <w:r w:rsidRPr="00D01546">
        <w:tab/>
        <w:t>An appropriately furnis</w:t>
      </w:r>
      <w:r w:rsidRPr="00D01546">
        <w:t xml:space="preserve">hed room to be used as a faculty lounge which may be additionally used as a </w:t>
      </w:r>
      <w:r w:rsidRPr="00D01546">
        <w:t>memb</w:t>
      </w:r>
      <w:r w:rsidRPr="00D01546">
        <w:t>er work area.</w:t>
      </w:r>
    </w:p>
    <w:p w:rsidR="004204BA" w:rsidRPr="00D01546" w:rsidRDefault="0023162E" w:rsidP="00617C5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5.</w:t>
      </w:r>
      <w:r w:rsidRPr="00D01546">
        <w:tab/>
        <w:t>Restroom facilities separate from the student restrooms.</w:t>
      </w:r>
    </w:p>
    <w:p w:rsidR="004204BA" w:rsidRPr="00D01546" w:rsidRDefault="0023162E" w:rsidP="00617C50">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617C50">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6.</w:t>
      </w:r>
      <w:r w:rsidRPr="00D01546">
        <w:tab/>
        <w:t>A copy machine (and as available),</w:t>
      </w:r>
      <w:r w:rsidRPr="00D01546">
        <w:t xml:space="preserve"> </w:t>
      </w:r>
      <w:r w:rsidRPr="00D01546">
        <w:t xml:space="preserve">fax and computer facilities located for convenient use by </w:t>
      </w:r>
      <w:r w:rsidRPr="00D01546">
        <w:t>memb</w:t>
      </w:r>
      <w:r w:rsidRPr="00D01546">
        <w:t>ers.</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D01546">
        <w:t>D.</w:t>
      </w:r>
      <w:r w:rsidRPr="00D01546">
        <w:tab/>
        <w:t xml:space="preserve">An area of the school parking lot will be designated for </w:t>
      </w:r>
      <w:r w:rsidRPr="00D01546">
        <w:t>memb</w:t>
      </w:r>
      <w:r w:rsidRPr="00D01546">
        <w:t>er parking.</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440D53">
      <w:pPr>
        <w:tabs>
          <w:tab w:val="left" w:pos="-1440"/>
          <w:tab w:val="left" w:pos="-720"/>
          <w:tab w:val="left" w:pos="0"/>
          <w:tab w:val="left" w:pos="3240"/>
          <w:tab w:val="left" w:pos="8640"/>
          <w:tab w:val="left" w:pos="9360"/>
          <w:tab w:val="left" w:pos="10080"/>
          <w:tab w:val="left" w:pos="10800"/>
        </w:tabs>
        <w:ind w:left="540" w:hanging="540"/>
        <w:jc w:val="both"/>
      </w:pPr>
      <w:r w:rsidRPr="00D01546">
        <w:t>E.</w:t>
      </w:r>
      <w:r w:rsidRPr="00D01546">
        <w:tab/>
        <w:t xml:space="preserve">In each school building, there will be an extension telephone that </w:t>
      </w:r>
      <w:r w:rsidRPr="00D01546">
        <w:t>memb</w:t>
      </w:r>
      <w:r w:rsidRPr="00D01546">
        <w:t xml:space="preserve">ers may use in private for school-related work.  </w:t>
      </w:r>
      <w:r w:rsidRPr="00D01546">
        <w:t>Memb</w:t>
      </w:r>
      <w:r w:rsidRPr="00D01546">
        <w:t xml:space="preserve">ers will not be expected to perform duties </w:t>
      </w:r>
      <w:r w:rsidRPr="00D01546">
        <w:t>that require the use of a telephone when a telephone is not available.</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pStyle w:val="Heading2"/>
        <w:ind w:left="540" w:hanging="540"/>
        <w:jc w:val="both"/>
        <w:rPr>
          <w:rFonts w:ascii="Tahoma" w:hAnsi="Tahoma" w:cs="Tahoma"/>
        </w:rPr>
      </w:pPr>
      <w:bookmarkStart w:id="14" w:name="_Toc339288214"/>
      <w:r w:rsidRPr="00D01546">
        <w:rPr>
          <w:rFonts w:ascii="Tahoma" w:hAnsi="Tahoma" w:cs="Tahoma"/>
        </w:rPr>
        <w:t>F.</w:t>
      </w:r>
      <w:r w:rsidRPr="00D01546">
        <w:rPr>
          <w:rFonts w:ascii="Tahoma" w:hAnsi="Tahoma" w:cs="Tahoma"/>
        </w:rPr>
        <w:tab/>
        <w:t>Professional Dress and Appearance</w:t>
      </w:r>
      <w:bookmarkEnd w:id="14"/>
    </w:p>
    <w:p w:rsidR="004204BA" w:rsidRPr="00D01546" w:rsidRDefault="0023162E" w:rsidP="00440D53">
      <w:pPr>
        <w:tabs>
          <w:tab w:val="left" w:pos="-1440"/>
          <w:tab w:val="left" w:pos="-720"/>
          <w:tab w:val="left" w:pos="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D01546">
        <w:t xml:space="preserve">Members are expected to dress in a professional manner appropriate to the subject matter being taught.  </w:t>
      </w:r>
      <w:r w:rsidRPr="00D01546">
        <w:t>Occasional casual dress</w:t>
      </w:r>
      <w:r w:rsidRPr="00D01546">
        <w:rPr>
          <w:b/>
        </w:rPr>
        <w:t xml:space="preserve"> </w:t>
      </w:r>
      <w:r w:rsidRPr="00D01546">
        <w:t>days in each build</w:t>
      </w:r>
      <w:r w:rsidRPr="00D01546">
        <w:t>ing will be determined by the building administrator.  Members, who after reasonable written notice, refuse to conform to the requirements of this provision, may be subject to discipline.</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720"/>
        <w:jc w:val="both"/>
      </w:pPr>
    </w:p>
    <w:p w:rsidR="004204BA" w:rsidRPr="00D01546" w:rsidRDefault="0023162E" w:rsidP="00440D53">
      <w:pPr>
        <w:pStyle w:val="Heading2"/>
        <w:jc w:val="both"/>
        <w:rPr>
          <w:rFonts w:ascii="Tahoma" w:hAnsi="Tahoma" w:cs="Tahoma"/>
        </w:rPr>
      </w:pPr>
      <w:bookmarkStart w:id="15" w:name="_Toc339288215"/>
      <w:r w:rsidRPr="00D01546">
        <w:rPr>
          <w:rFonts w:ascii="Tahoma" w:hAnsi="Tahoma" w:cs="Tahoma"/>
        </w:rPr>
        <w:t>G.</w:t>
      </w:r>
      <w:r w:rsidRPr="00D01546">
        <w:rPr>
          <w:rFonts w:ascii="Tahoma" w:hAnsi="Tahoma" w:cs="Tahoma"/>
        </w:rPr>
        <w:tab/>
      </w:r>
      <w:r w:rsidRPr="00606818">
        <w:rPr>
          <w:rFonts w:ascii="Tahoma" w:hAnsi="Tahoma" w:cs="Tahoma"/>
        </w:rPr>
        <w:t>Tuition Free</w:t>
      </w:r>
      <w:r>
        <w:rPr>
          <w:rFonts w:ascii="Tahoma" w:hAnsi="Tahoma" w:cs="Tahoma"/>
          <w:u w:val="single"/>
        </w:rPr>
        <w:t>/</w:t>
      </w:r>
      <w:r w:rsidRPr="00B41F7D">
        <w:rPr>
          <w:rFonts w:ascii="Tahoma" w:hAnsi="Tahoma" w:cs="Tahoma"/>
          <w:u w:val="single"/>
        </w:rPr>
        <w:t>Open</w:t>
      </w:r>
      <w:r>
        <w:rPr>
          <w:rFonts w:ascii="Tahoma" w:hAnsi="Tahoma" w:cs="Tahoma"/>
        </w:rPr>
        <w:t xml:space="preserve"> </w:t>
      </w:r>
      <w:r w:rsidRPr="00D01546">
        <w:rPr>
          <w:rFonts w:ascii="Tahoma" w:hAnsi="Tahoma" w:cs="Tahoma"/>
        </w:rPr>
        <w:t>Enrollment</w:t>
      </w:r>
      <w:bookmarkEnd w:id="15"/>
    </w:p>
    <w:p w:rsidR="004204BA" w:rsidRPr="00D01546" w:rsidRDefault="0023162E" w:rsidP="00440D53">
      <w:pPr>
        <w:tabs>
          <w:tab w:val="left" w:pos="-1440"/>
          <w:tab w:val="left" w:pos="-720"/>
          <w:tab w:val="left" w:pos="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D01546">
        <w:t xml:space="preserve">Full time members who do not reside in the District may </w:t>
      </w:r>
      <w:r w:rsidRPr="00B41F7D">
        <w:rPr>
          <w:b/>
          <w:u w:val="single"/>
        </w:rPr>
        <w:t>open</w:t>
      </w:r>
      <w:r>
        <w:t xml:space="preserve"> </w:t>
      </w:r>
      <w:r w:rsidRPr="00D01546">
        <w:t xml:space="preserve">enroll their children as pupils, </w:t>
      </w:r>
      <w:r w:rsidRPr="00B41F7D">
        <w:rPr>
          <w:strike/>
        </w:rPr>
        <w:t>without payment of tuition</w:t>
      </w:r>
      <w:r w:rsidRPr="00D01546">
        <w:t>, subject to the following conditions:</w:t>
      </w:r>
    </w:p>
    <w:p w:rsidR="004204BA" w:rsidRPr="00D01546" w:rsidRDefault="0023162E" w:rsidP="00440D53">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B41F7D" w:rsidRDefault="0023162E" w:rsidP="0016500F">
      <w:pPr>
        <w:tabs>
          <w:tab w:val="clear" w:pos="540"/>
          <w:tab w:val="clear" w:pos="1080"/>
          <w:tab w:val="clear" w:pos="1620"/>
          <w:tab w:val="clear" w:pos="2160"/>
          <w:tab w:val="clear" w:pos="2700"/>
          <w:tab w:val="left" w:pos="-1440"/>
          <w:tab w:val="left" w:pos="-720"/>
        </w:tabs>
        <w:ind w:left="1080" w:hanging="540"/>
        <w:jc w:val="both"/>
        <w:rPr>
          <w:b/>
          <w:u w:val="single"/>
        </w:rPr>
      </w:pPr>
      <w:r w:rsidRPr="00D01546">
        <w:t>1.</w:t>
      </w:r>
      <w:r w:rsidRPr="00D01546">
        <w:tab/>
        <w:t xml:space="preserve">Each Member desiring to </w:t>
      </w:r>
      <w:r w:rsidRPr="00B41F7D">
        <w:rPr>
          <w:b/>
          <w:u w:val="single"/>
        </w:rPr>
        <w:t>open</w:t>
      </w:r>
      <w:r>
        <w:t xml:space="preserve"> </w:t>
      </w:r>
      <w:r w:rsidRPr="00D01546">
        <w:t>enroll a non-resident pupil under this Article shall make applic</w:t>
      </w:r>
      <w:r w:rsidRPr="00D01546">
        <w:t xml:space="preserve">ation to the District for enrollment not later than </w:t>
      </w:r>
      <w:r w:rsidRPr="00D01546">
        <w:t>March</w:t>
      </w:r>
      <w:r w:rsidRPr="00D01546">
        <w:t xml:space="preserve"> </w:t>
      </w:r>
      <w:r w:rsidRPr="00D01546">
        <w:t>1 of the first year of enrollment.</w:t>
      </w:r>
      <w:r w:rsidRPr="00D01546">
        <w:t xml:space="preserve"> </w:t>
      </w:r>
      <w:r w:rsidRPr="00D01546">
        <w:t xml:space="preserve"> Such </w:t>
      </w:r>
      <w:r w:rsidRPr="00D01546">
        <w:t>members</w:t>
      </w:r>
      <w:r w:rsidRPr="00D01546">
        <w:t xml:space="preserve"> shall notify the District by </w:t>
      </w:r>
      <w:r w:rsidRPr="00D01546">
        <w:t xml:space="preserve">March </w:t>
      </w:r>
      <w:r w:rsidRPr="00D01546">
        <w:t>1</w:t>
      </w:r>
      <w:r w:rsidRPr="00D01546">
        <w:rPr>
          <w:b/>
        </w:rPr>
        <w:t xml:space="preserve"> </w:t>
      </w:r>
      <w:r w:rsidRPr="00D01546">
        <w:t xml:space="preserve">of each year after the first year of enrollment of the </w:t>
      </w:r>
      <w:r>
        <w:t>member’s</w:t>
      </w:r>
      <w:r w:rsidRPr="00D01546">
        <w:t xml:space="preserve"> desire to continue the enrollment of a nonresident child enrolled during the previous year.</w:t>
      </w:r>
      <w:r>
        <w:t xml:space="preserve"> </w:t>
      </w:r>
      <w:r>
        <w:rPr>
          <w:b/>
          <w:u w:val="single"/>
        </w:rPr>
        <w:t xml:space="preserve">Children of members will be enrolled </w:t>
      </w:r>
      <w:r>
        <w:rPr>
          <w:b/>
          <w:u w:val="single"/>
        </w:rPr>
        <w:t>before</w:t>
      </w:r>
      <w:r>
        <w:rPr>
          <w:b/>
          <w:u w:val="single"/>
        </w:rPr>
        <w:t xml:space="preserve"> any other students from outside of the District are considered.</w:t>
      </w:r>
      <w:r>
        <w:rPr>
          <w:b/>
          <w:u w:val="single"/>
        </w:rPr>
        <w:t xml:space="preserve"> Members will pay any tuition charges for preschool and </w:t>
      </w:r>
      <w:r>
        <w:rPr>
          <w:b/>
          <w:u w:val="single"/>
        </w:rPr>
        <w:t>all-day kindergarten if such program fees are charged to residents of the District.</w:t>
      </w:r>
    </w:p>
    <w:p w:rsidR="004204BA" w:rsidRPr="00D01546" w:rsidRDefault="0023162E" w:rsidP="00617C50">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4B167C" w:rsidRDefault="0023162E" w:rsidP="00617C50">
      <w:pPr>
        <w:tabs>
          <w:tab w:val="left" w:pos="-1440"/>
          <w:tab w:val="left" w:pos="-720"/>
          <w:tab w:val="left" w:pos="0"/>
          <w:tab w:val="left" w:pos="3240"/>
          <w:tab w:val="left" w:pos="8640"/>
          <w:tab w:val="left" w:pos="9360"/>
          <w:tab w:val="left" w:pos="10080"/>
          <w:tab w:val="left" w:pos="10800"/>
        </w:tabs>
        <w:ind w:left="1080" w:hanging="540"/>
        <w:jc w:val="both"/>
      </w:pPr>
      <w:r w:rsidRPr="00D01546">
        <w:t>2.</w:t>
      </w:r>
      <w:r w:rsidRPr="00D01546">
        <w:tab/>
      </w:r>
      <w:r w:rsidRPr="00D01546">
        <w:t>M</w:t>
      </w:r>
      <w:r w:rsidRPr="00D01546">
        <w:t xml:space="preserve">embers must designate their building preference for enrollment by </w:t>
      </w:r>
      <w:r w:rsidRPr="00B41F7D">
        <w:rPr>
          <w:strike/>
        </w:rPr>
        <w:t>April</w:t>
      </w:r>
      <w:r w:rsidRPr="00D01546">
        <w:t xml:space="preserve"> </w:t>
      </w:r>
      <w:r w:rsidRPr="00B41F7D">
        <w:rPr>
          <w:b/>
          <w:u w:val="single"/>
        </w:rPr>
        <w:t>March</w:t>
      </w:r>
      <w:r>
        <w:t xml:space="preserve"> </w:t>
      </w:r>
      <w:r w:rsidRPr="00D01546">
        <w:t xml:space="preserve">1 of each school year, and their children will be assigned accordingly.  Members that do </w:t>
      </w:r>
      <w:r w:rsidRPr="00D01546">
        <w:t xml:space="preserve">not indicate a building preference by </w:t>
      </w:r>
      <w:r w:rsidRPr="00B41F7D">
        <w:rPr>
          <w:strike/>
        </w:rPr>
        <w:t>April</w:t>
      </w:r>
      <w:r w:rsidRPr="00D01546">
        <w:t xml:space="preserve"> </w:t>
      </w:r>
      <w:r w:rsidRPr="00B41F7D">
        <w:rPr>
          <w:b/>
          <w:u w:val="single"/>
        </w:rPr>
        <w:t>March</w:t>
      </w:r>
      <w:r>
        <w:t xml:space="preserve"> </w:t>
      </w:r>
      <w:r w:rsidRPr="00D01546">
        <w:t xml:space="preserve">1 will be considered for enrollment in the building of preference, but will not be guaranteed.  </w:t>
      </w:r>
      <w:r>
        <w:rPr>
          <w:b/>
          <w:u w:val="single"/>
        </w:rPr>
        <w:t xml:space="preserve">The Board </w:t>
      </w:r>
      <w:r w:rsidRPr="004B167C">
        <w:rPr>
          <w:b/>
          <w:u w:val="single"/>
        </w:rPr>
        <w:t>will annually send a notice to members regarding this program.</w:t>
      </w:r>
    </w:p>
    <w:p w:rsidR="004204BA" w:rsidRPr="00D01546" w:rsidRDefault="0023162E" w:rsidP="00617C50">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Default="0023162E" w:rsidP="00617C50">
      <w:pPr>
        <w:tabs>
          <w:tab w:val="left" w:pos="-1440"/>
          <w:tab w:val="left" w:pos="-720"/>
          <w:tab w:val="left" w:pos="0"/>
          <w:tab w:val="left" w:pos="3240"/>
          <w:tab w:val="left" w:pos="8640"/>
          <w:tab w:val="left" w:pos="9360"/>
          <w:tab w:val="left" w:pos="10080"/>
          <w:tab w:val="left" w:pos="10800"/>
        </w:tabs>
        <w:ind w:left="1080" w:hanging="540"/>
        <w:jc w:val="both"/>
      </w:pPr>
      <w:r w:rsidRPr="00D01546">
        <w:t>3.</w:t>
      </w:r>
      <w:r w:rsidRPr="00D01546">
        <w:tab/>
        <w:t>The Board will adopt the resoluti</w:t>
      </w:r>
      <w:r w:rsidRPr="00D01546">
        <w:t>on required by Ohio Revised Code 331</w:t>
      </w:r>
      <w:r w:rsidRPr="00D01546">
        <w:t>3</w:t>
      </w:r>
      <w:r w:rsidRPr="00D01546">
        <w:t>.64.  This Article shall be administered in accordance with applicable provisions of Ohio law.</w:t>
      </w:r>
    </w:p>
    <w:p w:rsidR="00606818" w:rsidRDefault="0023162E" w:rsidP="00617C50">
      <w:pPr>
        <w:tabs>
          <w:tab w:val="left" w:pos="-1440"/>
          <w:tab w:val="left" w:pos="-720"/>
          <w:tab w:val="left" w:pos="0"/>
          <w:tab w:val="left" w:pos="3240"/>
          <w:tab w:val="left" w:pos="8640"/>
          <w:tab w:val="left" w:pos="9360"/>
          <w:tab w:val="left" w:pos="10080"/>
          <w:tab w:val="left" w:pos="10800"/>
        </w:tabs>
        <w:ind w:left="1080" w:hanging="540"/>
        <w:jc w:val="both"/>
      </w:pPr>
    </w:p>
    <w:p w:rsidR="00606818" w:rsidRPr="00606818" w:rsidRDefault="0023162E" w:rsidP="00617C50">
      <w:pPr>
        <w:tabs>
          <w:tab w:val="left" w:pos="-1440"/>
          <w:tab w:val="left" w:pos="-720"/>
          <w:tab w:val="left" w:pos="0"/>
          <w:tab w:val="left" w:pos="3240"/>
          <w:tab w:val="left" w:pos="8640"/>
          <w:tab w:val="left" w:pos="9360"/>
          <w:tab w:val="left" w:pos="10080"/>
          <w:tab w:val="left" w:pos="10800"/>
        </w:tabs>
        <w:ind w:left="1080" w:hanging="540"/>
        <w:jc w:val="both"/>
        <w:rPr>
          <w:b/>
          <w:u w:val="single"/>
        </w:rPr>
      </w:pPr>
      <w:r w:rsidRPr="00606818">
        <w:rPr>
          <w:b/>
          <w:u w:val="single"/>
        </w:rPr>
        <w:t>4.</w:t>
      </w:r>
      <w:r>
        <w:tab/>
      </w:r>
      <w:r w:rsidRPr="00606818">
        <w:rPr>
          <w:b/>
          <w:u w:val="single"/>
        </w:rPr>
        <w:t>Should open enrollment cease to exist, members will still be offered tuition free enrollment.</w:t>
      </w:r>
    </w:p>
    <w:p w:rsidR="004204BA" w:rsidRPr="00D01546" w:rsidRDefault="0023162E" w:rsidP="006A0D41">
      <w:pPr>
        <w:tabs>
          <w:tab w:val="left" w:pos="3240"/>
        </w:tabs>
        <w:jc w:val="both"/>
      </w:pPr>
    </w:p>
    <w:p w:rsidR="004204BA" w:rsidRPr="00D01546" w:rsidRDefault="0023162E" w:rsidP="006A0D41">
      <w:pPr>
        <w:tabs>
          <w:tab w:val="left" w:pos="-1440"/>
          <w:tab w:val="left" w:pos="-720"/>
          <w:tab w:val="left" w:pos="0"/>
          <w:tab w:val="left" w:pos="3240"/>
          <w:tab w:val="left" w:pos="8640"/>
          <w:tab w:val="left" w:pos="9360"/>
          <w:tab w:val="left" w:pos="10080"/>
          <w:tab w:val="left" w:pos="10800"/>
        </w:tabs>
        <w:ind w:left="540" w:hanging="540"/>
        <w:jc w:val="both"/>
      </w:pPr>
      <w:r w:rsidRPr="00D01546">
        <w:t>H.</w:t>
      </w:r>
      <w:r w:rsidRPr="00D01546">
        <w:tab/>
      </w:r>
      <w:r w:rsidRPr="00D01546">
        <w:t xml:space="preserve">As a condition of employment, </w:t>
      </w:r>
      <w:r w:rsidRPr="00D01546">
        <w:t>m</w:t>
      </w:r>
      <w:r w:rsidRPr="00D01546">
        <w:t xml:space="preserve">embers will be required to sign the Computer Use Agreement contained in Appendix D of this </w:t>
      </w:r>
      <w:r w:rsidRPr="00D01546">
        <w:rPr>
          <w:szCs w:val="24"/>
        </w:rPr>
        <w:t>Negotiated</w:t>
      </w:r>
      <w:r w:rsidRPr="00D01546">
        <w:rPr>
          <w:b/>
          <w:sz w:val="28"/>
          <w:szCs w:val="28"/>
        </w:rPr>
        <w:t xml:space="preserve"> </w:t>
      </w:r>
      <w:r w:rsidRPr="00D01546">
        <w:t>Agreement.</w:t>
      </w:r>
    </w:p>
    <w:p w:rsidR="00B429A9" w:rsidRPr="00D01546" w:rsidRDefault="0023162E">
      <w:pPr>
        <w:tabs>
          <w:tab w:val="left" w:pos="-1440"/>
          <w:tab w:val="left" w:pos="-720"/>
          <w:tab w:val="left" w:pos="0"/>
          <w:tab w:val="left" w:pos="3240"/>
          <w:tab w:val="left" w:pos="8640"/>
          <w:tab w:val="left" w:pos="9360"/>
          <w:tab w:val="left" w:pos="10080"/>
          <w:tab w:val="left" w:pos="10800"/>
        </w:tabs>
        <w:ind w:left="540" w:hanging="540"/>
      </w:pPr>
    </w:p>
    <w:p w:rsidR="001B6863" w:rsidRPr="00D01546" w:rsidRDefault="0023162E" w:rsidP="006A0D41">
      <w:pPr>
        <w:pStyle w:val="Heading2"/>
        <w:jc w:val="both"/>
        <w:rPr>
          <w:rFonts w:ascii="Tahoma" w:hAnsi="Tahoma" w:cs="Tahoma"/>
        </w:rPr>
      </w:pPr>
      <w:bookmarkStart w:id="16" w:name="_Toc339288216"/>
      <w:r w:rsidRPr="00D01546">
        <w:rPr>
          <w:rFonts w:ascii="Tahoma" w:hAnsi="Tahoma" w:cs="Tahoma"/>
        </w:rPr>
        <w:t>I.</w:t>
      </w:r>
      <w:r w:rsidRPr="00D01546">
        <w:rPr>
          <w:rFonts w:ascii="Tahoma" w:hAnsi="Tahoma" w:cs="Tahoma"/>
        </w:rPr>
        <w:tab/>
        <w:t>Environmental Concerns</w:t>
      </w:r>
      <w:bookmarkEnd w:id="16"/>
      <w:r w:rsidRPr="00D01546">
        <w:rPr>
          <w:rFonts w:ascii="Tahoma" w:hAnsi="Tahoma" w:cs="Tahoma"/>
        </w:rPr>
        <w:t xml:space="preserve"> </w:t>
      </w:r>
    </w:p>
    <w:p w:rsidR="001B6863" w:rsidRPr="00D01546" w:rsidRDefault="0023162E" w:rsidP="006A0D4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rPr>
          <w:rFonts w:cs="Tahoma"/>
        </w:rPr>
      </w:pPr>
    </w:p>
    <w:p w:rsidR="001B6863" w:rsidRPr="00D01546" w:rsidRDefault="0023162E" w:rsidP="009F0E83">
      <w:pPr>
        <w:tabs>
          <w:tab w:val="clear" w:pos="540"/>
          <w:tab w:val="left" w:pos="-1440"/>
          <w:tab w:val="left" w:pos="-720"/>
          <w:tab w:val="left" w:pos="3240"/>
          <w:tab w:val="left" w:pos="8640"/>
          <w:tab w:val="left" w:pos="9360"/>
          <w:tab w:val="left" w:pos="10080"/>
          <w:tab w:val="left" w:pos="10800"/>
        </w:tabs>
        <w:ind w:left="540"/>
        <w:jc w:val="both"/>
        <w:rPr>
          <w:rFonts w:cs="Tahoma"/>
        </w:rPr>
      </w:pPr>
      <w:r w:rsidRPr="00D01546">
        <w:rPr>
          <w:rFonts w:cs="Tahoma"/>
        </w:rPr>
        <w:t xml:space="preserve">As used in this provision, "Environmental Concerns" means concerns about extremes of temperature in a classroom, lighting, air quality and </w:t>
      </w:r>
      <w:r w:rsidRPr="00D01546">
        <w:rPr>
          <w:rFonts w:cs="Tahoma"/>
        </w:rPr>
        <w:t xml:space="preserve">health related concerns, and </w:t>
      </w:r>
      <w:r w:rsidRPr="00D01546">
        <w:rPr>
          <w:rFonts w:cs="Tahoma"/>
        </w:rPr>
        <w:t xml:space="preserve">other aspects of the teaching environment affecting the ability of </w:t>
      </w:r>
      <w:r w:rsidRPr="00D01546">
        <w:rPr>
          <w:rFonts w:cs="Tahoma"/>
        </w:rPr>
        <w:t>memb</w:t>
      </w:r>
      <w:r w:rsidRPr="00D01546">
        <w:rPr>
          <w:rFonts w:cs="Tahoma"/>
        </w:rPr>
        <w:t xml:space="preserve">ers to teach and </w:t>
      </w:r>
      <w:r w:rsidRPr="00D01546">
        <w:rPr>
          <w:rFonts w:cs="Tahoma"/>
        </w:rPr>
        <w:t>students to learn.  Each building will, annually, develop and publish in the building teacher handbook, the appropriate means of notification for building environmental concerns both in the case of immediate issues and long-term environmental issues.  In a</w:t>
      </w:r>
      <w:r w:rsidRPr="00D01546">
        <w:rPr>
          <w:rFonts w:cs="Tahoma"/>
        </w:rPr>
        <w:t xml:space="preserve">ddition, a multi-part form will be developed for use in notifying the building principal of environmental issues, which form will include space for notifying the </w:t>
      </w:r>
      <w:r w:rsidRPr="00D01546">
        <w:rPr>
          <w:rFonts w:cs="Tahoma"/>
        </w:rPr>
        <w:t>memb</w:t>
      </w:r>
      <w:r w:rsidRPr="00D01546">
        <w:rPr>
          <w:rFonts w:cs="Tahoma"/>
        </w:rPr>
        <w:t xml:space="preserve">er of the </w:t>
      </w:r>
      <w:r w:rsidRPr="00D01546">
        <w:rPr>
          <w:rFonts w:cs="Tahoma"/>
        </w:rPr>
        <w:t xml:space="preserve">administration’s </w:t>
      </w:r>
      <w:r w:rsidRPr="00D01546">
        <w:rPr>
          <w:rFonts w:cs="Tahoma"/>
        </w:rPr>
        <w:t>disposition</w:t>
      </w:r>
      <w:r w:rsidRPr="00D01546">
        <w:rPr>
          <w:rFonts w:cs="Tahoma"/>
        </w:rPr>
        <w:t>.</w:t>
      </w:r>
    </w:p>
    <w:p w:rsidR="001B6863" w:rsidRPr="00D01546" w:rsidRDefault="0023162E" w:rsidP="006A0D4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720"/>
        <w:jc w:val="both"/>
        <w:rPr>
          <w:rFonts w:cs="Tahoma"/>
        </w:rPr>
      </w:pPr>
    </w:p>
    <w:p w:rsidR="001B6863" w:rsidRPr="00D01546" w:rsidRDefault="0023162E" w:rsidP="009F0E83">
      <w:pPr>
        <w:ind w:left="540"/>
        <w:jc w:val="both"/>
        <w:rPr>
          <w:b/>
        </w:rPr>
      </w:pPr>
      <w:r w:rsidRPr="00D01546">
        <w:rPr>
          <w:rFonts w:cs="Tahoma"/>
        </w:rPr>
        <w:t xml:space="preserve">The administration will make reasonable efforts </w:t>
      </w:r>
      <w:r w:rsidRPr="00D01546">
        <w:rPr>
          <w:rFonts w:cs="Tahoma"/>
        </w:rPr>
        <w:t xml:space="preserve">to address the environmental concern.  Members will be notified within </w:t>
      </w:r>
      <w:r w:rsidRPr="00D01546">
        <w:rPr>
          <w:rFonts w:cs="Tahoma"/>
        </w:rPr>
        <w:t>ten (10) school days</w:t>
      </w:r>
      <w:r w:rsidRPr="00D01546">
        <w:rPr>
          <w:rFonts w:cs="Tahoma"/>
        </w:rPr>
        <w:t xml:space="preserve"> of the disposition of environmental concerns which are reported on the form</w:t>
      </w:r>
      <w:r w:rsidRPr="00D01546">
        <w:rPr>
          <w:rFonts w:cs="Tahoma"/>
        </w:rPr>
        <w:t>.</w:t>
      </w:r>
      <w:r w:rsidRPr="00D01546">
        <w:rPr>
          <w:rFonts w:cs="Tahoma"/>
        </w:rPr>
        <w:t xml:space="preserve"> </w:t>
      </w:r>
    </w:p>
    <w:p w:rsidR="00A93FA5" w:rsidRPr="00D01546" w:rsidRDefault="0023162E" w:rsidP="006A0D41">
      <w:pPr>
        <w:jc w:val="both"/>
        <w:rPr>
          <w:b/>
        </w:rPr>
      </w:pPr>
    </w:p>
    <w:p w:rsidR="00A93FA5" w:rsidRPr="00D01546" w:rsidRDefault="0023162E" w:rsidP="009F0E83">
      <w:pPr>
        <w:ind w:left="540" w:hanging="540"/>
        <w:jc w:val="both"/>
      </w:pPr>
      <w:r w:rsidRPr="00D01546">
        <w:t>J.</w:t>
      </w:r>
      <w:r w:rsidRPr="00D01546">
        <w:tab/>
      </w:r>
      <w:r w:rsidRPr="00D01546">
        <w:t>Conferences, meetings or conversations regarding discipline of members shall be co</w:t>
      </w:r>
      <w:r w:rsidRPr="00D01546">
        <w:t xml:space="preserve">nducted in a private and professional manner. </w:t>
      </w:r>
    </w:p>
    <w:p w:rsidR="00A93FA5" w:rsidRPr="00D01546" w:rsidRDefault="0023162E" w:rsidP="001B6863">
      <w:pPr>
        <w:rPr>
          <w:b/>
        </w:rPr>
      </w:pPr>
    </w:p>
    <w:p w:rsidR="00592CCD" w:rsidRPr="00D01546" w:rsidRDefault="0023162E"/>
    <w:p w:rsidR="004204BA" w:rsidRPr="00D01546" w:rsidRDefault="0023162E">
      <w:pPr>
        <w:pStyle w:val="Heading1"/>
        <w:rPr>
          <w:spacing w:val="0"/>
        </w:rPr>
      </w:pPr>
      <w:bookmarkStart w:id="17" w:name="_Toc339288221"/>
      <w:r w:rsidRPr="00D01546">
        <w:rPr>
          <w:spacing w:val="0"/>
        </w:rPr>
        <w:t>ARTICLE X</w:t>
      </w:r>
      <w:r w:rsidRPr="00D01546">
        <w:rPr>
          <w:spacing w:val="0"/>
        </w:rPr>
        <w:t>V</w:t>
      </w:r>
      <w:r w:rsidRPr="00D01546">
        <w:rPr>
          <w:spacing w:val="0"/>
        </w:rPr>
        <w:t xml:space="preserve"> - SICK LEAVE</w:t>
      </w:r>
      <w:bookmarkEnd w:id="17"/>
    </w:p>
    <w:p w:rsidR="004204BA" w:rsidRPr="00D01546" w:rsidRDefault="0023162E"/>
    <w:p w:rsidR="004204BA" w:rsidRPr="00D01546" w:rsidRDefault="0023162E" w:rsidP="00780699">
      <w:pPr>
        <w:numPr>
          <w:ilvl w:val="0"/>
          <w:numId w:val="33"/>
        </w:numPr>
        <w:tabs>
          <w:tab w:val="clear" w:pos="1080"/>
          <w:tab w:val="left" w:pos="-1440"/>
          <w:tab w:val="left" w:pos="-720"/>
          <w:tab w:val="left" w:pos="0"/>
          <w:tab w:val="left" w:pos="900"/>
          <w:tab w:val="left" w:pos="3240"/>
          <w:tab w:val="left" w:pos="8640"/>
          <w:tab w:val="left" w:pos="9360"/>
          <w:tab w:val="left" w:pos="10080"/>
          <w:tab w:val="left" w:pos="10800"/>
        </w:tabs>
        <w:ind w:left="540" w:hanging="540"/>
        <w:jc w:val="both"/>
      </w:pPr>
      <w:r w:rsidRPr="00D01546">
        <w:t xml:space="preserve">Each </w:t>
      </w:r>
      <w:r w:rsidRPr="00D01546">
        <w:t xml:space="preserve">full-time </w:t>
      </w:r>
      <w:r w:rsidRPr="00D01546">
        <w:t xml:space="preserve">certificated </w:t>
      </w:r>
      <w:r w:rsidRPr="00D01546">
        <w:t>member</w:t>
      </w:r>
      <w:r w:rsidRPr="00D01546">
        <w:t xml:space="preserve"> employed by the Board shall be entitled to sick leave accumulated at the rate of one and one-fourth (1 1/4) days per month for a total of 15 days per year.  Accumulation of unused sick leave shall not exceed two hundred </w:t>
      </w:r>
      <w:r>
        <w:t xml:space="preserve">sixty </w:t>
      </w:r>
      <w:r w:rsidRPr="00D01546">
        <w:t>(</w:t>
      </w:r>
      <w:r>
        <w:t>260</w:t>
      </w:r>
      <w:r w:rsidRPr="00D01546">
        <w:t>) days.</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780699">
      <w:pPr>
        <w:tabs>
          <w:tab w:val="left" w:pos="-1440"/>
          <w:tab w:val="left" w:pos="-720"/>
          <w:tab w:val="left" w:pos="0"/>
          <w:tab w:val="left" w:pos="3240"/>
          <w:tab w:val="left" w:pos="8640"/>
          <w:tab w:val="left" w:pos="9360"/>
          <w:tab w:val="left" w:pos="10080"/>
          <w:tab w:val="left" w:pos="10800"/>
        </w:tabs>
        <w:ind w:left="540"/>
        <w:jc w:val="both"/>
      </w:pPr>
      <w:r w:rsidRPr="00D01546">
        <w:t xml:space="preserve">Those members who have accrued the maximum </w:t>
      </w:r>
      <w:r>
        <w:t>260</w:t>
      </w:r>
      <w:r w:rsidRPr="00D01546">
        <w:t xml:space="preserve"> sick leave days at the beginning of a school year can take up to fifteen (15) additional sick leave days per year that will not be charged against the original </w:t>
      </w:r>
      <w:r>
        <w:t>260</w:t>
      </w:r>
      <w:r w:rsidRPr="00D01546">
        <w:t xml:space="preserve"> days.  </w:t>
      </w:r>
      <w:r w:rsidRPr="00D01546">
        <w:t>M</w:t>
      </w:r>
      <w:r w:rsidRPr="00D01546">
        <w:t>embers taking sixteen (16) or more si</w:t>
      </w:r>
      <w:r w:rsidRPr="00D01546">
        <w:t xml:space="preserve">ck leave days shall have those sick leave days deducted from their original </w:t>
      </w:r>
      <w:r>
        <w:t>260</w:t>
      </w:r>
      <w:r w:rsidRPr="00D01546">
        <w:t xml:space="preserve"> days. Accrual to reach the maximum </w:t>
      </w:r>
      <w:r>
        <w:t>260</w:t>
      </w:r>
      <w:r w:rsidRPr="00D01546">
        <w:t xml:space="preserve"> days resumes the next school year.</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780699">
      <w:pPr>
        <w:numPr>
          <w:ilvl w:val="0"/>
          <w:numId w:val="34"/>
        </w:numPr>
        <w:tabs>
          <w:tab w:val="left" w:pos="-1440"/>
          <w:tab w:val="left" w:pos="-720"/>
          <w:tab w:val="left" w:pos="0"/>
          <w:tab w:val="left" w:pos="3240"/>
          <w:tab w:val="left" w:pos="8640"/>
          <w:tab w:val="left" w:pos="9360"/>
          <w:tab w:val="left" w:pos="10080"/>
          <w:tab w:val="left" w:pos="10800"/>
        </w:tabs>
        <w:ind w:left="540" w:hanging="540"/>
        <w:jc w:val="both"/>
      </w:pPr>
      <w:r w:rsidRPr="00D01546">
        <w:t>Only sick leave may be used for absence due to personal illness, injury, exposure to contagious disea</w:t>
      </w:r>
      <w:r w:rsidRPr="00D01546">
        <w:t xml:space="preserve">ses, absence for the purpose of keeping appointments with any doctors, dentists, or for any other medically related purpose, or death, involving either the </w:t>
      </w:r>
      <w:r w:rsidRPr="00D01546">
        <w:t xml:space="preserve">member </w:t>
      </w:r>
      <w:r w:rsidRPr="00D01546">
        <w:t xml:space="preserve">or the </w:t>
      </w:r>
      <w:r w:rsidRPr="00D01546">
        <w:t xml:space="preserve">member’s </w:t>
      </w:r>
      <w:r w:rsidRPr="00D01546">
        <w:t>immediate family.   Such sick leave may be used in either full or half day in</w:t>
      </w:r>
      <w:r w:rsidRPr="00D01546">
        <w:t>crements</w:t>
      </w:r>
      <w:r w:rsidRPr="00D01546">
        <w:t xml:space="preserve"> and shall be documented on the Employee Leave Request Form, Appendix E</w:t>
      </w:r>
      <w:r w:rsidRPr="00D01546">
        <w:t xml:space="preserve">.  The </w:t>
      </w:r>
      <w:r w:rsidRPr="00D01546">
        <w:t>Superintendent or his/her designee</w:t>
      </w:r>
      <w:r w:rsidRPr="00D01546">
        <w:t xml:space="preserve"> shall approve the use of long term, extended (beyond twenty [20] days) sick leave.</w:t>
      </w:r>
    </w:p>
    <w:p w:rsidR="00A72031" w:rsidRPr="00D01546" w:rsidRDefault="0023162E" w:rsidP="00780699">
      <w:pPr>
        <w:tabs>
          <w:tab w:val="left" w:pos="-1440"/>
          <w:tab w:val="left" w:pos="-720"/>
          <w:tab w:val="left" w:pos="0"/>
          <w:tab w:val="left" w:pos="3240"/>
          <w:tab w:val="left" w:pos="8640"/>
          <w:tab w:val="left" w:pos="9360"/>
          <w:tab w:val="left" w:pos="10080"/>
          <w:tab w:val="left" w:pos="10800"/>
        </w:tabs>
        <w:ind w:left="540" w:hanging="540"/>
        <w:jc w:val="both"/>
      </w:pPr>
    </w:p>
    <w:p w:rsidR="00A72031" w:rsidRPr="00D01546" w:rsidRDefault="0023162E" w:rsidP="00780699">
      <w:pPr>
        <w:tabs>
          <w:tab w:val="left" w:pos="-1440"/>
          <w:tab w:val="left" w:pos="-720"/>
          <w:tab w:val="left" w:pos="3240"/>
          <w:tab w:val="left" w:pos="8640"/>
          <w:tab w:val="left" w:pos="9360"/>
          <w:tab w:val="left" w:pos="10080"/>
          <w:tab w:val="left" w:pos="10800"/>
        </w:tabs>
        <w:ind w:left="540"/>
        <w:jc w:val="both"/>
      </w:pPr>
      <w:r w:rsidRPr="00D01546">
        <w:t xml:space="preserve">After five (5) consecutive days of sick leave, the </w:t>
      </w:r>
      <w:r w:rsidRPr="00D01546">
        <w:t>Board shall request and the member</w:t>
      </w:r>
      <w:r>
        <w:t xml:space="preserve"> </w:t>
      </w:r>
      <w:r w:rsidRPr="00D01546">
        <w:t>provide a written doctor’s excuse for the use of sick leave, if medical attention is required.  Falsification of a statement is grounds for suspension or termination of employment.</w:t>
      </w:r>
    </w:p>
    <w:p w:rsidR="004204BA" w:rsidRPr="00D01546" w:rsidRDefault="0023162E" w:rsidP="00780699">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540" w:hanging="540"/>
        <w:jc w:val="both"/>
      </w:pPr>
    </w:p>
    <w:p w:rsidR="004204BA" w:rsidRPr="00D01546" w:rsidRDefault="0023162E" w:rsidP="00780699">
      <w:pPr>
        <w:numPr>
          <w:ilvl w:val="0"/>
          <w:numId w:val="34"/>
        </w:numPr>
        <w:tabs>
          <w:tab w:val="left" w:pos="-1440"/>
          <w:tab w:val="left" w:pos="-720"/>
          <w:tab w:val="left" w:pos="0"/>
          <w:tab w:val="left" w:pos="3240"/>
          <w:tab w:val="left" w:pos="8640"/>
          <w:tab w:val="left" w:pos="9360"/>
          <w:tab w:val="left" w:pos="10080"/>
          <w:tab w:val="left" w:pos="10800"/>
        </w:tabs>
        <w:ind w:left="540" w:hanging="540"/>
        <w:jc w:val="both"/>
      </w:pPr>
      <w:r w:rsidRPr="00D01546">
        <w:t>The Association and Board acknowledge t</w:t>
      </w:r>
      <w:r w:rsidRPr="00D01546">
        <w:t xml:space="preserve">hat sick leave is made available for purposes of the illness of a member, family member as defined in this </w:t>
      </w:r>
      <w:r w:rsidRPr="00D01546">
        <w:rPr>
          <w:szCs w:val="24"/>
        </w:rPr>
        <w:t>Negotiated</w:t>
      </w:r>
      <w:r w:rsidRPr="00D01546">
        <w:rPr>
          <w:b/>
          <w:sz w:val="28"/>
          <w:szCs w:val="28"/>
        </w:rPr>
        <w:t xml:space="preserve"> </w:t>
      </w:r>
      <w:r w:rsidRPr="00D01546">
        <w:t>Agreement or other authorized purposes as set forth herein.  Sick leave abuse is prohibited by law and is contrary to the interests of the</w:t>
      </w:r>
      <w:r w:rsidRPr="00D01546">
        <w:t xml:space="preserve"> Association, the Board and the District.  Any member who is suspected of sick leave abuse may be required to attend a conference with the administration.  Such member will be entitled to be accompanied by an Association representative, if requested.  Sick</w:t>
      </w:r>
      <w:r w:rsidRPr="00D01546">
        <w:t xml:space="preserve"> leave usage for which no adequate explanation has been provided may be subject to comment on the member’s evaluation.</w:t>
      </w:r>
    </w:p>
    <w:p w:rsidR="00C05C2E" w:rsidRPr="00D01546" w:rsidRDefault="0023162E" w:rsidP="00780699">
      <w:pPr>
        <w:tabs>
          <w:tab w:val="left" w:pos="-1440"/>
          <w:tab w:val="left" w:pos="-720"/>
          <w:tab w:val="left" w:pos="0"/>
          <w:tab w:val="left" w:pos="3240"/>
          <w:tab w:val="left" w:pos="8640"/>
          <w:tab w:val="left" w:pos="9360"/>
          <w:tab w:val="left" w:pos="10080"/>
          <w:tab w:val="left" w:pos="10800"/>
        </w:tabs>
        <w:ind w:left="540" w:hanging="540"/>
        <w:jc w:val="both"/>
      </w:pPr>
    </w:p>
    <w:p w:rsidR="00C05C2E" w:rsidRDefault="0023162E" w:rsidP="00780699">
      <w:pPr>
        <w:tabs>
          <w:tab w:val="left" w:pos="-1440"/>
          <w:tab w:val="left" w:pos="-720"/>
          <w:tab w:val="left" w:pos="0"/>
          <w:tab w:val="left" w:pos="3240"/>
          <w:tab w:val="left" w:pos="8640"/>
          <w:tab w:val="left" w:pos="9360"/>
          <w:tab w:val="left" w:pos="10080"/>
          <w:tab w:val="left" w:pos="10800"/>
        </w:tabs>
        <w:ind w:left="540"/>
        <w:jc w:val="both"/>
      </w:pPr>
      <w:r w:rsidRPr="00D01546">
        <w:t>The sick leave form provided by the Board will not require the disclosure of any physician’s name who was visited.</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720" w:hanging="720"/>
      </w:pPr>
    </w:p>
    <w:p w:rsidR="004204BA" w:rsidRPr="00D01546" w:rsidRDefault="0023162E">
      <w:pPr>
        <w:pStyle w:val="Heading2"/>
        <w:rPr>
          <w:rFonts w:ascii="Tahoma" w:hAnsi="Tahoma" w:cs="Tahoma"/>
        </w:rPr>
      </w:pPr>
      <w:bookmarkStart w:id="18" w:name="_Toc339288222"/>
      <w:r w:rsidRPr="00D01546">
        <w:rPr>
          <w:rFonts w:ascii="Tahoma" w:hAnsi="Tahoma" w:cs="Tahoma"/>
        </w:rPr>
        <w:t>D.</w:t>
      </w:r>
      <w:r w:rsidRPr="00D01546">
        <w:rPr>
          <w:rFonts w:ascii="Tahoma" w:hAnsi="Tahoma" w:cs="Tahoma"/>
        </w:rPr>
        <w:tab/>
        <w:t xml:space="preserve">Illness in the </w:t>
      </w:r>
      <w:r w:rsidRPr="00D01546">
        <w:rPr>
          <w:rFonts w:ascii="Tahoma" w:hAnsi="Tahoma" w:cs="Tahoma"/>
        </w:rPr>
        <w:t>Immediate Family</w:t>
      </w:r>
      <w:bookmarkEnd w:id="18"/>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720" w:hanging="720"/>
        <w:rPr>
          <w:color w:val="000000"/>
        </w:rPr>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rPr>
          <w:color w:val="000000"/>
        </w:rPr>
      </w:pPr>
      <w:r w:rsidRPr="00D01546">
        <w:rPr>
          <w:color w:val="000000"/>
        </w:rPr>
        <w:t xml:space="preserve">The immediate family shall be defined as spouse, mother, father, child, sister, brother, mother-in-law, father-in-law; </w:t>
      </w:r>
      <w:r w:rsidRPr="00907507">
        <w:rPr>
          <w:b/>
          <w:color w:val="000000"/>
          <w:u w:val="single"/>
        </w:rPr>
        <w:t>grandparent; step-parent; step-child</w:t>
      </w:r>
      <w:r>
        <w:rPr>
          <w:color w:val="000000"/>
        </w:rPr>
        <w:t xml:space="preserve"> </w:t>
      </w:r>
      <w:r w:rsidRPr="00D01546">
        <w:rPr>
          <w:color w:val="000000"/>
        </w:rPr>
        <w:t xml:space="preserve">any person with standing in the place of any of the foregoing; and any person residing in the home of the </w:t>
      </w:r>
      <w:r w:rsidRPr="00D01546">
        <w:rPr>
          <w:color w:val="000000"/>
        </w:rPr>
        <w:t xml:space="preserve">member </w:t>
      </w:r>
      <w:r w:rsidRPr="00D01546">
        <w:rPr>
          <w:color w:val="000000"/>
        </w:rPr>
        <w:t xml:space="preserve">for whose care the </w:t>
      </w:r>
      <w:r w:rsidRPr="00D01546">
        <w:rPr>
          <w:color w:val="000000"/>
        </w:rPr>
        <w:t xml:space="preserve">member </w:t>
      </w:r>
      <w:r w:rsidRPr="00D01546">
        <w:rPr>
          <w:color w:val="000000"/>
        </w:rPr>
        <w:t>has responsibility.</w:t>
      </w:r>
    </w:p>
    <w:p w:rsidR="004204BA" w:rsidRPr="00D01546" w:rsidRDefault="0023162E">
      <w:pPr>
        <w:tabs>
          <w:tab w:val="left" w:pos="3240"/>
        </w:tabs>
      </w:pPr>
    </w:p>
    <w:p w:rsidR="004204BA" w:rsidRPr="00D01546" w:rsidRDefault="0023162E">
      <w:pPr>
        <w:pStyle w:val="Heading2"/>
        <w:rPr>
          <w:rFonts w:ascii="Tahoma" w:hAnsi="Tahoma" w:cs="Tahoma"/>
        </w:rPr>
      </w:pPr>
      <w:bookmarkStart w:id="19" w:name="_Toc339288223"/>
      <w:r w:rsidRPr="00D01546">
        <w:rPr>
          <w:rFonts w:ascii="Tahoma" w:hAnsi="Tahoma" w:cs="Tahoma"/>
        </w:rPr>
        <w:t>E.</w:t>
      </w:r>
      <w:r w:rsidRPr="00D01546">
        <w:rPr>
          <w:rFonts w:ascii="Tahoma" w:hAnsi="Tahoma" w:cs="Tahoma"/>
        </w:rPr>
        <w:tab/>
        <w:t>Death in the Immediate Family</w:t>
      </w:r>
      <w:bookmarkEnd w:id="19"/>
    </w:p>
    <w:p w:rsidR="004204BA" w:rsidRPr="00D01546" w:rsidRDefault="0023162E">
      <w:pPr>
        <w:tabs>
          <w:tab w:val="left" w:pos="324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rPr>
          <w:color w:val="000000"/>
        </w:rPr>
      </w:pPr>
      <w:r w:rsidRPr="00D01546">
        <w:t xml:space="preserve">In addition to those individuals in Section </w:t>
      </w:r>
      <w:r w:rsidRPr="00D01546">
        <w:t>D</w:t>
      </w:r>
      <w:r w:rsidRPr="00D01546">
        <w:t xml:space="preserve"> above, the immed</w:t>
      </w:r>
      <w:r w:rsidRPr="00D01546">
        <w:t>iate</w:t>
      </w:r>
      <w:r w:rsidRPr="00D01546">
        <w:rPr>
          <w:color w:val="000000"/>
        </w:rPr>
        <w:t xml:space="preserve"> family shall be defined as niece, nephew, aunt, uncle, sister-in-law, brother-in-law, daughter-in-law, son-in-law, </w:t>
      </w:r>
      <w:r w:rsidRPr="00907507">
        <w:rPr>
          <w:b/>
          <w:color w:val="000000"/>
          <w:u w:val="single"/>
        </w:rPr>
        <w:t>and</w:t>
      </w:r>
      <w:r>
        <w:rPr>
          <w:color w:val="000000"/>
        </w:rPr>
        <w:t xml:space="preserve"> </w:t>
      </w:r>
      <w:r w:rsidRPr="00D01546">
        <w:rPr>
          <w:color w:val="000000"/>
        </w:rPr>
        <w:t>grandchild</w:t>
      </w:r>
      <w:r w:rsidRPr="009303D8">
        <w:rPr>
          <w:strike/>
          <w:color w:val="000000"/>
        </w:rPr>
        <w:t>, and grandparent.</w:t>
      </w:r>
    </w:p>
    <w:p w:rsidR="004204BA" w:rsidRPr="00D01546" w:rsidRDefault="0023162E" w:rsidP="00E615D1">
      <w:pPr>
        <w:tabs>
          <w:tab w:val="left" w:pos="3240"/>
        </w:tabs>
        <w:ind w:left="720"/>
        <w:jc w:val="both"/>
        <w:rPr>
          <w:color w:val="000000"/>
        </w:rPr>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rPr>
          <w:b/>
          <w:color w:val="000000"/>
          <w:u w:val="single"/>
        </w:rPr>
      </w:pPr>
      <w:r w:rsidRPr="00D01546">
        <w:rPr>
          <w:color w:val="000000"/>
        </w:rPr>
        <w:t xml:space="preserve">In the event of death in the immediate family a </w:t>
      </w:r>
      <w:r w:rsidRPr="00D01546">
        <w:rPr>
          <w:color w:val="000000"/>
        </w:rPr>
        <w:t xml:space="preserve">member </w:t>
      </w:r>
      <w:r w:rsidRPr="00D01546">
        <w:rPr>
          <w:color w:val="000000"/>
        </w:rPr>
        <w:t xml:space="preserve">may use up to three (3) consecutive sick leave </w:t>
      </w:r>
      <w:r w:rsidRPr="00D01546">
        <w:rPr>
          <w:color w:val="000000"/>
        </w:rPr>
        <w:t xml:space="preserve">days unless special circumstances (such as travel distance or funeral responsibilities) require additional days.  </w:t>
      </w:r>
    </w:p>
    <w:p w:rsidR="004204BA" w:rsidRPr="00D01546" w:rsidRDefault="0023162E" w:rsidP="00E615D1">
      <w:pPr>
        <w:tabs>
          <w:tab w:val="left" w:pos="3240"/>
        </w:tabs>
        <w:ind w:left="720"/>
        <w:jc w:val="both"/>
        <w:rPr>
          <w:b/>
          <w:color w:val="000000"/>
          <w:u w:val="single"/>
        </w:rPr>
      </w:pPr>
    </w:p>
    <w:p w:rsidR="004204BA" w:rsidRPr="00D01546" w:rsidRDefault="0023162E" w:rsidP="00E615D1">
      <w:pPr>
        <w:tabs>
          <w:tab w:val="left" w:pos="-1440"/>
          <w:tab w:val="left" w:pos="-720"/>
          <w:tab w:val="left" w:pos="0"/>
          <w:tab w:val="left" w:pos="3240"/>
          <w:tab w:val="left" w:pos="8640"/>
          <w:tab w:val="left" w:pos="9360"/>
          <w:tab w:val="left" w:pos="10080"/>
          <w:tab w:val="left" w:pos="10800"/>
        </w:tabs>
        <w:ind w:left="540" w:hanging="540"/>
        <w:jc w:val="both"/>
      </w:pPr>
      <w:r w:rsidRPr="00D01546">
        <w:t>F.</w:t>
      </w:r>
      <w:r w:rsidRPr="00D01546">
        <w:tab/>
      </w:r>
      <w:r w:rsidRPr="00A0340C">
        <w:rPr>
          <w:strike/>
        </w:rPr>
        <w:t>On September 15 of each school year,</w:t>
      </w:r>
      <w:r w:rsidRPr="00D01546">
        <w:t xml:space="preserve"> </w:t>
      </w:r>
      <w:r w:rsidRPr="00A0340C">
        <w:rPr>
          <w:strike/>
        </w:rPr>
        <w:t>members</w:t>
      </w:r>
      <w:r w:rsidRPr="00D01546">
        <w:t xml:space="preserve"> </w:t>
      </w:r>
      <w:r>
        <w:rPr>
          <w:b/>
          <w:u w:val="single"/>
        </w:rPr>
        <w:t>Members</w:t>
      </w:r>
      <w:r>
        <w:t xml:space="preserve"> </w:t>
      </w:r>
      <w:r w:rsidRPr="00D01546">
        <w:t>who have accumulated sick leave of less than five (5) days shall be advanced that nu</w:t>
      </w:r>
      <w:r w:rsidRPr="00D01546">
        <w:t>mber of days necessary to bring the accumulation to five (5) days</w:t>
      </w:r>
      <w:r>
        <w:rPr>
          <w:b/>
          <w:u w:val="single"/>
        </w:rPr>
        <w:t>, if needed pursuant to Revised Code 3319.141</w:t>
      </w:r>
      <w:r w:rsidRPr="00D01546">
        <w: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E615D1">
      <w:pPr>
        <w:tabs>
          <w:tab w:val="left" w:pos="-1440"/>
          <w:tab w:val="left" w:pos="-720"/>
          <w:tab w:val="left" w:pos="0"/>
          <w:tab w:val="left" w:pos="3240"/>
          <w:tab w:val="left" w:pos="8640"/>
          <w:tab w:val="left" w:pos="9360"/>
          <w:tab w:val="left" w:pos="10080"/>
          <w:tab w:val="left" w:pos="10800"/>
        </w:tabs>
        <w:ind w:left="540" w:hanging="540"/>
        <w:jc w:val="both"/>
      </w:pPr>
      <w:r w:rsidRPr="00D01546">
        <w:t>G.</w:t>
      </w:r>
      <w:r w:rsidRPr="00D01546">
        <w:tab/>
        <w:t xml:space="preserve">For emergencies or extraordinary circumstances, the administration may grant sick leave above the inclusions of this policy.  The </w:t>
      </w:r>
      <w:r w:rsidRPr="00D01546">
        <w:t xml:space="preserve">member </w:t>
      </w:r>
      <w:r w:rsidRPr="00D01546">
        <w:t>shall state in writing the details of the case.</w:t>
      </w:r>
    </w:p>
    <w:p w:rsidR="00720EDB" w:rsidRPr="00D01546" w:rsidRDefault="0023162E">
      <w:pPr>
        <w:pStyle w:val="Heading2"/>
        <w:rPr>
          <w:rFonts w:ascii="Tahoma" w:hAnsi="Tahoma" w:cs="Tahoma"/>
        </w:rPr>
      </w:pPr>
    </w:p>
    <w:p w:rsidR="004204BA" w:rsidRPr="00D01546" w:rsidRDefault="0023162E">
      <w:pPr>
        <w:pStyle w:val="Heading2"/>
        <w:rPr>
          <w:rFonts w:ascii="Tahoma" w:hAnsi="Tahoma" w:cs="Tahoma"/>
        </w:rPr>
      </w:pPr>
      <w:bookmarkStart w:id="20" w:name="_Toc339288224"/>
      <w:r w:rsidRPr="00D01546">
        <w:rPr>
          <w:rFonts w:ascii="Tahoma" w:hAnsi="Tahoma" w:cs="Tahoma"/>
        </w:rPr>
        <w:t>H.</w:t>
      </w:r>
      <w:r w:rsidRPr="00D01546">
        <w:rPr>
          <w:rFonts w:ascii="Tahoma" w:hAnsi="Tahoma" w:cs="Tahoma"/>
        </w:rPr>
        <w:tab/>
        <w:t>Sick Leave Bank</w:t>
      </w:r>
      <w:bookmarkEnd w:id="20"/>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1080" w:hanging="540"/>
      </w:pPr>
      <w:r w:rsidRPr="00D01546">
        <w:t>1.</w:t>
      </w:r>
      <w:r w:rsidRPr="00D01546">
        <w:tab/>
      </w:r>
      <w:r w:rsidRPr="00D01546">
        <w:rPr>
          <w:u w:val="single"/>
        </w:rPr>
        <w:t>Sick Leave Bank</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clear" w:pos="540"/>
          <w:tab w:val="left" w:pos="-1440"/>
          <w:tab w:val="left" w:pos="-720"/>
          <w:tab w:val="left" w:pos="0"/>
          <w:tab w:val="left" w:pos="3240"/>
          <w:tab w:val="left" w:pos="8640"/>
          <w:tab w:val="left" w:pos="9360"/>
          <w:tab w:val="left" w:pos="10080"/>
          <w:tab w:val="left" w:pos="10800"/>
        </w:tabs>
        <w:ind w:left="1080"/>
        <w:jc w:val="both"/>
      </w:pPr>
      <w:r w:rsidRPr="00D01546">
        <w:t xml:space="preserve">The </w:t>
      </w:r>
      <w:r w:rsidRPr="00D01546">
        <w:t xml:space="preserve">Sick Leave Bank Committee </w:t>
      </w:r>
      <w:r w:rsidRPr="00D01546">
        <w:t xml:space="preserve">will activate a sick leave bank on an "as needed" basis.  The Treasurer will be notified at least two pay dates prior to being requested </w:t>
      </w:r>
      <w:r w:rsidRPr="00D01546">
        <w:t>to pay additional sick leave to a member utilizing the sick leave bank</w:t>
      </w:r>
      <w:r w:rsidRPr="00D01546">
        <w:t>.</w:t>
      </w:r>
      <w:r w:rsidRPr="00D01546">
        <w:t xml:space="preserve">  No more than twenty (20) days of sick leave may be awarded a member at any one time, provided that a member may request a hearing for additional days.</w:t>
      </w:r>
      <w:r w:rsidRPr="00D01546">
        <w:t xml:space="preserve">  The Association leadership shal</w:t>
      </w:r>
      <w:r w:rsidRPr="00D01546">
        <w:t>l be responsible for the solicitation and collection of the donated days and providing the information to the District Treasurer.  Individual contributions may be up to a maximum of five (5) days per request.</w:t>
      </w:r>
    </w:p>
    <w:p w:rsidR="004204BA" w:rsidRPr="00D01546" w:rsidRDefault="0023162E" w:rsidP="00167E5E">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080"/>
        <w:jc w:val="both"/>
      </w:pPr>
    </w:p>
    <w:p w:rsidR="004204BA" w:rsidRDefault="0023162E" w:rsidP="009F0E83">
      <w:pPr>
        <w:tabs>
          <w:tab w:val="clear" w:pos="540"/>
          <w:tab w:val="left" w:pos="-1440"/>
          <w:tab w:val="left" w:pos="-720"/>
          <w:tab w:val="left" w:pos="0"/>
          <w:tab w:val="left" w:pos="3240"/>
          <w:tab w:val="left" w:pos="8640"/>
          <w:tab w:val="left" w:pos="9360"/>
          <w:tab w:val="left" w:pos="10080"/>
          <w:tab w:val="left" w:pos="10800"/>
        </w:tabs>
        <w:ind w:left="1080"/>
        <w:jc w:val="both"/>
      </w:pPr>
      <w:r w:rsidRPr="00D01546">
        <w:t xml:space="preserve">During the term of the </w:t>
      </w:r>
      <w:r w:rsidRPr="00D01546">
        <w:rPr>
          <w:szCs w:val="24"/>
        </w:rPr>
        <w:t>Negotiated</w:t>
      </w:r>
      <w:r w:rsidRPr="00D01546">
        <w:rPr>
          <w:b/>
          <w:sz w:val="28"/>
          <w:szCs w:val="28"/>
        </w:rPr>
        <w:t xml:space="preserve"> </w:t>
      </w:r>
      <w:r w:rsidRPr="00D01546">
        <w:t xml:space="preserve">Agreement, </w:t>
      </w:r>
      <w:r w:rsidRPr="00D01546">
        <w:t>the parties agree that the operation of the sick leave bank may be varied by written Memorandum of Understanding signed by the President of the Association and the Superintendent</w:t>
      </w:r>
      <w:r w:rsidRPr="00D01546">
        <w:t xml:space="preserve"> or his/her designee</w:t>
      </w:r>
      <w:r w:rsidRPr="00D01546">
        <w:t xml:space="preserve">.  The </w:t>
      </w:r>
      <w:r w:rsidRPr="00D01546">
        <w:t>Sick Leave Bank Committee</w:t>
      </w:r>
      <w:r w:rsidRPr="00D01546">
        <w:t xml:space="preserve"> will annually review the </w:t>
      </w:r>
      <w:r w:rsidRPr="00D01546">
        <w:t xml:space="preserve">operation of the sick leave bank during each year of this </w:t>
      </w:r>
      <w:r w:rsidRPr="00D01546">
        <w:rPr>
          <w:szCs w:val="24"/>
        </w:rPr>
        <w:t>Negotiated</w:t>
      </w:r>
      <w:r w:rsidRPr="00D01546">
        <w:rPr>
          <w:b/>
          <w:sz w:val="28"/>
          <w:szCs w:val="28"/>
        </w:rPr>
        <w:t xml:space="preserve"> </w:t>
      </w:r>
      <w:r w:rsidRPr="00D01546">
        <w:t>Agreement.</w:t>
      </w:r>
    </w:p>
    <w:p w:rsidR="0025230C" w:rsidRDefault="0023162E" w:rsidP="009F0E83">
      <w:pPr>
        <w:tabs>
          <w:tab w:val="clear" w:pos="540"/>
          <w:tab w:val="left" w:pos="-1440"/>
          <w:tab w:val="left" w:pos="-720"/>
          <w:tab w:val="left" w:pos="0"/>
          <w:tab w:val="left" w:pos="3240"/>
          <w:tab w:val="left" w:pos="8640"/>
          <w:tab w:val="left" w:pos="9360"/>
          <w:tab w:val="left" w:pos="10080"/>
          <w:tab w:val="left" w:pos="10800"/>
        </w:tabs>
        <w:ind w:left="1080"/>
        <w:jc w:val="both"/>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1080" w:hanging="540"/>
      </w:pPr>
      <w:r w:rsidRPr="00D01546">
        <w:t>2.</w:t>
      </w:r>
      <w:r w:rsidRPr="00D01546">
        <w:tab/>
      </w:r>
      <w:r w:rsidRPr="00D01546">
        <w:rPr>
          <w:u w:val="single"/>
        </w:rPr>
        <w:t>Participation in Sick Leave Bank Benefits</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clear" w:pos="540"/>
          <w:tab w:val="clear" w:pos="1080"/>
          <w:tab w:val="left" w:pos="-1440"/>
          <w:tab w:val="left" w:pos="-720"/>
          <w:tab w:val="left" w:pos="0"/>
          <w:tab w:val="left" w:pos="3240"/>
          <w:tab w:val="left" w:pos="8640"/>
          <w:tab w:val="left" w:pos="9360"/>
          <w:tab w:val="left" w:pos="10080"/>
          <w:tab w:val="left" w:pos="10800"/>
        </w:tabs>
        <w:ind w:left="1080"/>
        <w:jc w:val="both"/>
      </w:pPr>
      <w:r w:rsidRPr="00D01546">
        <w:t>Bargaining unit members are eligible for a loan of sick leave if all of the following conditions have been satisfied:</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167E5E">
      <w:pPr>
        <w:tabs>
          <w:tab w:val="clear" w:pos="540"/>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a.</w:t>
      </w:r>
      <w:r w:rsidRPr="00D01546">
        <w:tab/>
        <w:t>The mem</w:t>
      </w:r>
      <w:r w:rsidRPr="00D01546">
        <w:t>ber has exhausted his or her accumulated and unused sick leave together with any advancement of sick leave as defined in Article X</w:t>
      </w:r>
      <w:r w:rsidRPr="00D01546">
        <w:t>V</w:t>
      </w:r>
      <w:r w:rsidRPr="00D01546">
        <w:t xml:space="preserve"> (</w:t>
      </w:r>
      <w:r w:rsidRPr="00D01546">
        <w:t>F</w:t>
      </w:r>
      <w:r w:rsidRPr="00D01546">
        <w:t>).</w:t>
      </w:r>
    </w:p>
    <w:p w:rsidR="004204BA" w:rsidRPr="00D01546" w:rsidRDefault="0023162E" w:rsidP="00167E5E">
      <w:pPr>
        <w:tabs>
          <w:tab w:val="clear" w:pos="540"/>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620" w:hanging="540"/>
      </w:pPr>
    </w:p>
    <w:p w:rsidR="004204BA" w:rsidRPr="00D01546" w:rsidRDefault="0023162E" w:rsidP="00167E5E">
      <w:pPr>
        <w:tabs>
          <w:tab w:val="clear" w:pos="540"/>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b.</w:t>
      </w:r>
      <w:r w:rsidRPr="00D01546">
        <w:tab/>
        <w:t>The member is not eligible for disability retirement under the regulations of the State Teachers Retirement System.</w:t>
      </w:r>
    </w:p>
    <w:p w:rsidR="004204BA" w:rsidRPr="00D01546" w:rsidRDefault="0023162E" w:rsidP="00167E5E">
      <w:pPr>
        <w:tabs>
          <w:tab w:val="clear" w:pos="540"/>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620" w:hanging="540"/>
        <w:jc w:val="both"/>
      </w:pPr>
    </w:p>
    <w:p w:rsidR="004204BA" w:rsidRPr="00D01546" w:rsidRDefault="0023162E" w:rsidP="00167E5E">
      <w:pPr>
        <w:tabs>
          <w:tab w:val="clear" w:pos="540"/>
          <w:tab w:val="clear" w:pos="1080"/>
          <w:tab w:val="left" w:pos="-1440"/>
          <w:tab w:val="left" w:pos="-720"/>
          <w:tab w:val="left" w:pos="0"/>
          <w:tab w:val="left" w:pos="3240"/>
          <w:tab w:val="left" w:pos="8640"/>
          <w:tab w:val="left" w:pos="9360"/>
          <w:tab w:val="left" w:pos="10080"/>
          <w:tab w:val="left" w:pos="10800"/>
        </w:tabs>
        <w:ind w:left="1620" w:hanging="540"/>
        <w:jc w:val="both"/>
      </w:pPr>
      <w:r w:rsidRPr="00D01546">
        <w:t>c.</w:t>
      </w:r>
      <w:r w:rsidRPr="00D01546">
        <w:tab/>
        <w:t>The member is suffering from serious personal illness, or injury, or requires additional sick leave due to t</w:t>
      </w:r>
      <w:r>
        <w:t xml:space="preserve">he serious health impairment of a </w:t>
      </w:r>
      <w:r w:rsidRPr="00D01546">
        <w:t>family member (as defined in Article X</w:t>
      </w:r>
      <w:r w:rsidRPr="00D01546">
        <w:t>V</w:t>
      </w:r>
      <w:r w:rsidRPr="00D01546">
        <w:t xml:space="preserve"> </w:t>
      </w:r>
      <w:r w:rsidRPr="00D01546">
        <w:t>(D</w:t>
      </w:r>
      <w:r w:rsidRPr="00D01546">
        <w:t>)</w:t>
      </w:r>
      <w:r>
        <w:t>)</w:t>
      </w:r>
      <w:r w:rsidRPr="00D01546">
        <w:t xml:space="preserve"> of a sufficiently severe nature as to warrant extraordinary relief as determined by the Sick Leave Bank </w:t>
      </w:r>
      <w:r w:rsidRPr="00D01546">
        <w:t>Committee</w:t>
      </w:r>
      <w:r w:rsidRPr="00D01546">
        <w:t xml:space="preserve"> and otherwise approved as provided in this Section.</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clear" w:pos="1080"/>
          <w:tab w:val="left" w:pos="-1440"/>
          <w:tab w:val="left" w:pos="-720"/>
          <w:tab w:val="left" w:pos="0"/>
          <w:tab w:val="left" w:pos="3240"/>
          <w:tab w:val="left" w:pos="8640"/>
          <w:tab w:val="left" w:pos="9360"/>
          <w:tab w:val="left" w:pos="10080"/>
          <w:tab w:val="left" w:pos="10800"/>
        </w:tabs>
        <w:ind w:left="1620"/>
        <w:jc w:val="both"/>
      </w:pPr>
      <w:r w:rsidRPr="00D01546">
        <w:t>A member who has exhausted a loan of sick leave may request and receive an additional lo</w:t>
      </w:r>
      <w:r w:rsidRPr="00D01546">
        <w:t xml:space="preserve">an of sick leave days from the sick leave bank upon the approval of the </w:t>
      </w:r>
      <w:r w:rsidRPr="00D01546">
        <w:t>Sick Leave Bank Committee</w:t>
      </w:r>
      <w:r w:rsidRPr="00D01546">
        <w:t>.</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1080" w:hanging="540"/>
      </w:pPr>
      <w:r w:rsidRPr="00D01546">
        <w:t>3.</w:t>
      </w:r>
      <w:r w:rsidRPr="00D01546">
        <w:tab/>
      </w:r>
      <w:r w:rsidRPr="00D01546">
        <w:rPr>
          <w:u w:val="single"/>
        </w:rPr>
        <w:t>Application for Sick Leave Bank Benefits</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1080"/>
        <w:jc w:val="both"/>
      </w:pPr>
      <w:r w:rsidRPr="00D01546">
        <w:t xml:space="preserve">Qualified members may apply for a loan from the sick leave bank.  Application shall be made to the </w:t>
      </w:r>
      <w:r w:rsidRPr="00D01546">
        <w:t xml:space="preserve">Sick Leave </w:t>
      </w:r>
      <w:r w:rsidRPr="00D01546">
        <w:t>Bank Committee</w:t>
      </w:r>
      <w:r w:rsidRPr="00D01546">
        <w:t xml:space="preserve">.  </w:t>
      </w:r>
      <w:r w:rsidRPr="00D01546">
        <w:t xml:space="preserve">The </w:t>
      </w:r>
      <w:r w:rsidRPr="00D01546">
        <w:t xml:space="preserve">Sick Leave Bank Committee </w:t>
      </w:r>
      <w:r w:rsidRPr="00D01546">
        <w:t>may either approve the recommendation as submitted, approve a fewer number of days or reject the application.</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1080"/>
        <w:jc w:val="both"/>
      </w:pPr>
      <w:r w:rsidRPr="00D01546">
        <w:t xml:space="preserve">No grievance may be brought challenging any action of the </w:t>
      </w:r>
      <w:r w:rsidRPr="009F0E83">
        <w:t xml:space="preserve">Sick Leave </w:t>
      </w:r>
      <w:r w:rsidRPr="00D01546">
        <w:t xml:space="preserve">Bank </w:t>
      </w:r>
      <w:r w:rsidRPr="00D01546">
        <w:t>Committee</w:t>
      </w:r>
      <w:r w:rsidRPr="00D01546">
        <w:t>, the Superinte</w:t>
      </w:r>
      <w:r w:rsidRPr="00D01546">
        <w:t>ndent or</w:t>
      </w:r>
      <w:r w:rsidRPr="00D01546">
        <w:t xml:space="preserve"> his/her designee </w:t>
      </w:r>
      <w:r w:rsidRPr="00D01546">
        <w:t>granting, modifying or denying any request for the advancement of sick leave days under this section.</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1080" w:hanging="540"/>
      </w:pPr>
      <w:r w:rsidRPr="00D01546">
        <w:t>4.</w:t>
      </w:r>
      <w:r w:rsidRPr="00D01546">
        <w:tab/>
      </w:r>
      <w:r w:rsidRPr="00D01546">
        <w:rPr>
          <w:u w:val="single"/>
        </w:rPr>
        <w:t xml:space="preserve">Sick Leave </w:t>
      </w:r>
      <w:r w:rsidRPr="00D01546">
        <w:rPr>
          <w:u w:val="single"/>
        </w:rPr>
        <w:t>Bank Committee</w:t>
      </w:r>
    </w:p>
    <w:p w:rsidR="004204BA" w:rsidRPr="00D01546" w:rsidRDefault="0023162E">
      <w:pPr>
        <w:keepNext/>
        <w:keepLines/>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Default="0023162E" w:rsidP="009F0E83">
      <w:pPr>
        <w:tabs>
          <w:tab w:val="left" w:pos="-1440"/>
          <w:tab w:val="left" w:pos="-720"/>
          <w:tab w:val="left" w:pos="0"/>
          <w:tab w:val="left" w:pos="3240"/>
          <w:tab w:val="left" w:pos="8640"/>
          <w:tab w:val="left" w:pos="9360"/>
          <w:tab w:val="left" w:pos="10080"/>
          <w:tab w:val="left" w:pos="10800"/>
        </w:tabs>
        <w:ind w:left="1080"/>
        <w:jc w:val="both"/>
      </w:pPr>
      <w:r w:rsidRPr="00D01546">
        <w:t xml:space="preserve">The Sick Leave Bank </w:t>
      </w:r>
      <w:r w:rsidRPr="00D01546">
        <w:t>Committee</w:t>
      </w:r>
      <w:r w:rsidRPr="00D01546">
        <w:t xml:space="preserve"> shall consist of two Association members designated by the Presiden</w:t>
      </w:r>
      <w:r w:rsidRPr="00D01546">
        <w:t xml:space="preserve">t of the Association and two representatives appointed by the </w:t>
      </w:r>
      <w:r w:rsidRPr="00D01546">
        <w:t>Superintendent</w:t>
      </w:r>
      <w:r w:rsidRPr="00D01546">
        <w:t xml:space="preserve"> plus the Superintendent</w:t>
      </w:r>
      <w:r w:rsidRPr="00D01546">
        <w:t xml:space="preserve"> or his/her designee</w:t>
      </w:r>
      <w:r w:rsidRPr="00D01546">
        <w:t xml:space="preserve">.  </w:t>
      </w:r>
      <w:r w:rsidRPr="00D01546">
        <w:t xml:space="preserve">The </w:t>
      </w:r>
      <w:r w:rsidRPr="00D01546">
        <w:t xml:space="preserve">Sick Leave </w:t>
      </w:r>
      <w:r w:rsidRPr="00D01546">
        <w:t xml:space="preserve">Bank </w:t>
      </w:r>
      <w:r w:rsidRPr="00D01546">
        <w:t>Committee</w:t>
      </w:r>
      <w:r w:rsidRPr="00D01546">
        <w:t xml:space="preserve"> shall consider individual requests for the advancement of sick leave from the sick leave bank</w:t>
      </w:r>
      <w:r w:rsidRPr="00D01546">
        <w:t>.  It shal</w:t>
      </w:r>
      <w:r w:rsidRPr="00D01546">
        <w:t>l</w:t>
      </w:r>
      <w:r w:rsidRPr="00D01546">
        <w:t xml:space="preserve"> include a determination of whether or not the criteria for the advancement of sick leave set forth in the</w:t>
      </w:r>
      <w:r w:rsidRPr="00D01546">
        <w:t xml:space="preserve"> Section have been satisfied.  </w:t>
      </w:r>
      <w:r w:rsidRPr="00D01546">
        <w:t xml:space="preserve">A separate </w:t>
      </w:r>
      <w:r w:rsidRPr="00D01546">
        <w:t xml:space="preserve">Sick Leave </w:t>
      </w:r>
      <w:r w:rsidRPr="00D01546">
        <w:t xml:space="preserve">Bank </w:t>
      </w:r>
      <w:r w:rsidRPr="00D01546">
        <w:t>Committee may</w:t>
      </w:r>
      <w:r w:rsidRPr="00D01546">
        <w:t xml:space="preserve"> be designated for each individual request, as determined by the </w:t>
      </w:r>
      <w:r w:rsidRPr="00D01546">
        <w:t>Superintenden</w:t>
      </w:r>
      <w:r w:rsidRPr="00D01546">
        <w:t>t or his/her designee</w:t>
      </w:r>
      <w:r w:rsidRPr="00D01546">
        <w:t xml:space="preserve"> and Association President.</w:t>
      </w:r>
    </w:p>
    <w:p w:rsidR="00606818" w:rsidRPr="00D01546" w:rsidRDefault="0023162E" w:rsidP="009F0E83">
      <w:pPr>
        <w:tabs>
          <w:tab w:val="left" w:pos="-1440"/>
          <w:tab w:val="left" w:pos="-720"/>
          <w:tab w:val="left" w:pos="0"/>
          <w:tab w:val="left" w:pos="3240"/>
          <w:tab w:val="left" w:pos="8640"/>
          <w:tab w:val="left" w:pos="9360"/>
          <w:tab w:val="left" w:pos="10080"/>
          <w:tab w:val="left" w:pos="10800"/>
        </w:tabs>
        <w:ind w:left="1080"/>
        <w:jc w:val="both"/>
      </w:pPr>
    </w:p>
    <w:p w:rsidR="004204BA" w:rsidRPr="00D01546" w:rsidRDefault="0023162E">
      <w:pPr>
        <w:pStyle w:val="Heading1"/>
        <w:rPr>
          <w:spacing w:val="0"/>
        </w:rPr>
      </w:pPr>
      <w:bookmarkStart w:id="21" w:name="_Toc196625298"/>
      <w:bookmarkStart w:id="22" w:name="_Toc339288225"/>
      <w:r w:rsidRPr="00D01546">
        <w:rPr>
          <w:spacing w:val="0"/>
        </w:rPr>
        <w:t>ARTICLE XV</w:t>
      </w:r>
      <w:r w:rsidRPr="00D01546">
        <w:rPr>
          <w:spacing w:val="0"/>
        </w:rPr>
        <w:t>I</w:t>
      </w:r>
      <w:r w:rsidRPr="00D01546">
        <w:rPr>
          <w:spacing w:val="0"/>
        </w:rPr>
        <w:t xml:space="preserve"> - LEAVE PROVISIONS</w:t>
      </w:r>
      <w:bookmarkEnd w:id="21"/>
      <w:bookmarkEnd w:id="22"/>
    </w:p>
    <w:p w:rsidR="004204BA" w:rsidRPr="00D01546" w:rsidRDefault="0023162E"/>
    <w:p w:rsidR="004204BA" w:rsidRPr="00D01546" w:rsidRDefault="0023162E">
      <w:pPr>
        <w:pStyle w:val="Heading2"/>
        <w:rPr>
          <w:rFonts w:ascii="Tahoma" w:hAnsi="Tahoma" w:cs="Tahoma"/>
        </w:rPr>
      </w:pPr>
      <w:bookmarkStart w:id="23" w:name="_Toc339288226"/>
      <w:r w:rsidRPr="00D01546">
        <w:rPr>
          <w:rFonts w:ascii="Tahoma" w:hAnsi="Tahoma" w:cs="Tahoma"/>
        </w:rPr>
        <w:t>A.</w:t>
      </w:r>
      <w:r w:rsidRPr="00D01546">
        <w:rPr>
          <w:rFonts w:ascii="Tahoma" w:hAnsi="Tahoma" w:cs="Tahoma"/>
        </w:rPr>
        <w:tab/>
        <w:t>Illness Disability Leave</w:t>
      </w:r>
      <w:bookmarkEnd w:id="23"/>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D01546">
        <w:t xml:space="preserve">Upon written request, accompanied by a written statement of support from his/her physician, a </w:t>
      </w:r>
      <w:r w:rsidRPr="00D01546">
        <w:t>member</w:t>
      </w:r>
      <w:r w:rsidRPr="00D01546">
        <w:t xml:space="preserve"> shall be granted a leave of absence, without pay, for a period not to exceed two consecutive school years, for personal illness or disability.  Such leave may be extended at the disc</w:t>
      </w:r>
      <w:r w:rsidRPr="00D01546">
        <w:t>retion of the Board</w:t>
      </w:r>
      <w:r w:rsidRPr="00D01546">
        <w:t>.  Further, however, the Board may require, and/or sha</w:t>
      </w:r>
      <w:r w:rsidRPr="00D01546">
        <w:t xml:space="preserve">ll support, the </w:t>
      </w:r>
      <w:r>
        <w:t xml:space="preserve">member’s </w:t>
      </w:r>
      <w:r w:rsidRPr="00D01546">
        <w:t>application for "Disability Retirement Status" with the State Teachers Retirement System of Ohio (STRS) prior to, and as a condition of, the granting of such leave.</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pPr>
        <w:pStyle w:val="Heading2"/>
        <w:rPr>
          <w:rFonts w:ascii="Tahoma" w:hAnsi="Tahoma" w:cs="Tahoma"/>
        </w:rPr>
      </w:pPr>
      <w:bookmarkStart w:id="24" w:name="_Toc339288227"/>
      <w:r w:rsidRPr="00D01546">
        <w:rPr>
          <w:rFonts w:ascii="Tahoma" w:hAnsi="Tahoma" w:cs="Tahoma"/>
        </w:rPr>
        <w:t>B.</w:t>
      </w:r>
      <w:r w:rsidRPr="00D01546">
        <w:rPr>
          <w:rFonts w:ascii="Tahoma" w:hAnsi="Tahoma" w:cs="Tahoma"/>
        </w:rPr>
        <w:tab/>
        <w:t>Family and Medical Leave Act</w:t>
      </w:r>
      <w:bookmarkEnd w:id="24"/>
      <w:r w:rsidRPr="00D01546">
        <w:rPr>
          <w:rFonts w:ascii="Tahoma" w:hAnsi="Tahoma" w:cs="Tahoma"/>
        </w:rPr>
        <w:t xml:space="preserve"> </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D01546">
        <w:t xml:space="preserve">The Board and the Association, </w:t>
      </w:r>
      <w:r w:rsidRPr="00D01546">
        <w:t>on its own behalf and on behalf of the members of the bargaining unit each reserve any and all rights that they are provided under the Family and</w:t>
      </w:r>
      <w:r>
        <w:t xml:space="preserve"> Medical</w:t>
      </w:r>
      <w:r w:rsidRPr="00D01546">
        <w:t xml:space="preserve"> Leave Act of 1993 ("FMLA") 29 USC Sections 2601 through and including 2654.  The Board may designate a</w:t>
      </w:r>
      <w:r w:rsidRPr="00D01546">
        <w:t xml:space="preserve">ny paid sick leave or other qualified leave provided in this </w:t>
      </w:r>
      <w:r w:rsidRPr="00D01546">
        <w:t>negotiated</w:t>
      </w:r>
      <w:r w:rsidRPr="00D01546">
        <w:rPr>
          <w:b/>
          <w:sz w:val="28"/>
          <w:szCs w:val="28"/>
        </w:rPr>
        <w:t xml:space="preserve"> </w:t>
      </w:r>
      <w:r w:rsidRPr="00D01546">
        <w:t>agreement as FMLA leave and otherwise exercise such rights as it may have under the FMLA and Regulations enacted thereunder with respect to such leave.</w:t>
      </w:r>
      <w:r>
        <w:rPr>
          <w:rStyle w:val="FootnoteReference"/>
        </w:rPr>
        <w:footnoteReference w:id="1"/>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pPr>
        <w:pStyle w:val="Heading2"/>
        <w:rPr>
          <w:rFonts w:ascii="Tahoma" w:hAnsi="Tahoma" w:cs="Tahoma"/>
        </w:rPr>
      </w:pPr>
      <w:bookmarkStart w:id="25" w:name="_Toc339288228"/>
      <w:r w:rsidRPr="00D01546">
        <w:rPr>
          <w:rFonts w:ascii="Tahoma" w:hAnsi="Tahoma" w:cs="Tahoma"/>
        </w:rPr>
        <w:t>C.</w:t>
      </w:r>
      <w:r w:rsidRPr="00D01546">
        <w:rPr>
          <w:rFonts w:ascii="Tahoma" w:hAnsi="Tahoma" w:cs="Tahoma"/>
        </w:rPr>
        <w:tab/>
        <w:t>Pregnancy Leave</w:t>
      </w:r>
      <w:bookmarkEnd w:id="25"/>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0"/>
          <w:tab w:val="left" w:pos="3240"/>
          <w:tab w:val="left" w:pos="8640"/>
          <w:tab w:val="left" w:pos="9360"/>
          <w:tab w:val="left" w:pos="10080"/>
          <w:tab w:val="left" w:pos="10800"/>
        </w:tabs>
        <w:ind w:left="540"/>
        <w:jc w:val="both"/>
      </w:pPr>
      <w:r w:rsidRPr="00D01546">
        <w:t>In additio</w:t>
      </w:r>
      <w:r w:rsidRPr="00D01546">
        <w:t xml:space="preserve">n to all other leave available, up to six </w:t>
      </w:r>
      <w:r w:rsidRPr="00A0340C">
        <w:rPr>
          <w:b/>
          <w:u w:val="single"/>
        </w:rPr>
        <w:t>consecutive</w:t>
      </w:r>
      <w:r>
        <w:t xml:space="preserve"> </w:t>
      </w:r>
      <w:r w:rsidRPr="00D01546">
        <w:t xml:space="preserve">weeks' of accrued paid sick leave will be available to </w:t>
      </w:r>
      <w:r w:rsidRPr="00D01546">
        <w:t>members</w:t>
      </w:r>
      <w:r w:rsidRPr="00D01546">
        <w:t xml:space="preserve"> </w:t>
      </w:r>
      <w:r w:rsidRPr="003B1D1D">
        <w:rPr>
          <w:b/>
          <w:u w:val="single"/>
        </w:rPr>
        <w:t>immediately</w:t>
      </w:r>
      <w:r>
        <w:t xml:space="preserve"> </w:t>
      </w:r>
      <w:r w:rsidRPr="003B1D1D">
        <w:rPr>
          <w:strike/>
        </w:rPr>
        <w:t>following</w:t>
      </w:r>
      <w:r w:rsidRPr="00D01546">
        <w:t xml:space="preserve"> </w:t>
      </w:r>
      <w:r w:rsidRPr="003B1D1D">
        <w:rPr>
          <w:b/>
          <w:u w:val="single"/>
        </w:rPr>
        <w:t>after</w:t>
      </w:r>
      <w:r>
        <w:t xml:space="preserve"> </w:t>
      </w:r>
      <w:r w:rsidRPr="00D01546">
        <w:t xml:space="preserve">the birth </w:t>
      </w:r>
      <w:r w:rsidRPr="00D01546">
        <w:t xml:space="preserve">or adoption </w:t>
      </w:r>
      <w:r w:rsidRPr="00D01546">
        <w:t>of a child which will be counted toward the twelve weeks of FMLA leave.  Unless such leav</w:t>
      </w:r>
      <w:r w:rsidRPr="00D01546">
        <w:t>e is extended due to illness, any extension of that leave beyond six weeks will be unpaid leave.</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pPr>
        <w:pStyle w:val="Heading2"/>
        <w:rPr>
          <w:rFonts w:ascii="Tahoma" w:hAnsi="Tahoma" w:cs="Tahoma"/>
        </w:rPr>
      </w:pPr>
      <w:bookmarkStart w:id="26" w:name="_Toc339288229"/>
      <w:r w:rsidRPr="00D01546">
        <w:rPr>
          <w:rFonts w:ascii="Tahoma" w:hAnsi="Tahoma" w:cs="Tahoma"/>
        </w:rPr>
        <w:t>D.</w:t>
      </w:r>
      <w:r w:rsidRPr="00D01546">
        <w:rPr>
          <w:rFonts w:ascii="Tahoma" w:hAnsi="Tahoma" w:cs="Tahoma"/>
        </w:rPr>
        <w:tab/>
        <w:t>Leave of Absence</w:t>
      </w:r>
      <w:bookmarkEnd w:id="26"/>
    </w:p>
    <w:p w:rsidR="004204BA" w:rsidRPr="00D01546" w:rsidRDefault="0023162E">
      <w:pPr>
        <w:keepNext/>
        <w:keepLines/>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720" w:hanging="720"/>
      </w:pPr>
    </w:p>
    <w:p w:rsidR="004204BA" w:rsidRPr="00D01546" w:rsidRDefault="0023162E" w:rsidP="00E13332">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1.</w:t>
      </w:r>
      <w:r w:rsidRPr="00D01546">
        <w:tab/>
        <w:t xml:space="preserve">Upon written request of a </w:t>
      </w:r>
      <w:r w:rsidRPr="00D01546">
        <w:t>member</w:t>
      </w:r>
      <w:r w:rsidRPr="00D01546">
        <w:t xml:space="preserve"> who has completed five or more school years with the Big Walnut Local School District, the Board </w:t>
      </w:r>
      <w:r w:rsidRPr="00D01546">
        <w:t>may</w:t>
      </w:r>
      <w:r w:rsidRPr="00D01546">
        <w:t xml:space="preserve"> </w:t>
      </w:r>
      <w:r w:rsidRPr="00D01546">
        <w:t>grant a leave of absence, without pay, for a period of not more than one (1) school year, for educational, professional, maternity or compelling personal, family or emergency reasons, provided that a qualified replacement may be employed to fill the vacanc</w:t>
      </w:r>
      <w:r w:rsidRPr="00D01546">
        <w:t>y thereby created.  Leaves of absence will not be granted for recreational or vacation purposes, or for the purpose of seeking or taking other full-time permanent employment.  No more than 5% of the members of the bargaining unit shall be granted such leav</w:t>
      </w:r>
      <w:r w:rsidRPr="00D01546">
        <w:t>e concurrently.  Teachers applying for a sabbatical leave shall meet the additional requirements of 3319.131 of the Revised Code.</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pPr>
    </w:p>
    <w:p w:rsidR="004204BA" w:rsidRPr="00D01546" w:rsidRDefault="0023162E" w:rsidP="00E13332">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2.</w:t>
      </w:r>
      <w:r w:rsidRPr="00D01546">
        <w:tab/>
        <w:t xml:space="preserve">Upon the written request of a </w:t>
      </w:r>
      <w:r w:rsidRPr="00D01546">
        <w:t>member</w:t>
      </w:r>
      <w:r w:rsidRPr="00D01546">
        <w:t xml:space="preserve"> who has completed less than five (5) school years with the Big Walnut Local School District, the Board may grant the leave of absence without pay.</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E13332">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3.</w:t>
      </w:r>
      <w:r w:rsidRPr="00D01546">
        <w:tab/>
        <w:t>The term of the leave shall be scheduled, to the extent possible, to cause the least disruption to the e</w:t>
      </w:r>
      <w:r w:rsidRPr="00D01546">
        <w:t xml:space="preserve">ducational program.  The </w:t>
      </w:r>
      <w:r w:rsidRPr="00D01546">
        <w:t>member</w:t>
      </w:r>
      <w:r w:rsidRPr="00D01546">
        <w:t xml:space="preserve"> shall advise the Board of the commencement of the leave as far in advance as possible, preferably forty (40) days prior to the start of the leave.  Unless otherwise specified, all leaves will terminate at the beginning of th</w:t>
      </w:r>
      <w:r w:rsidRPr="00D01546">
        <w:t xml:space="preserve">e next ensuing school year.  Any teacher on leave of absence must notify the Board by </w:t>
      </w:r>
      <w:r w:rsidRPr="00F50D58">
        <w:rPr>
          <w:strike/>
        </w:rPr>
        <w:t>May</w:t>
      </w:r>
      <w:r w:rsidRPr="00F50D58">
        <w:rPr>
          <w:strike/>
        </w:rPr>
        <w:t xml:space="preserve"> 1</w:t>
      </w:r>
      <w:r w:rsidRPr="00D01546">
        <w:rPr>
          <w:b/>
        </w:rPr>
        <w:t xml:space="preserve"> </w:t>
      </w:r>
      <w:r w:rsidRPr="00F50D58">
        <w:rPr>
          <w:b/>
          <w:u w:val="single"/>
        </w:rPr>
        <w:t>March 15</w:t>
      </w:r>
      <w:r>
        <w:rPr>
          <w:b/>
        </w:rPr>
        <w:t xml:space="preserve"> </w:t>
      </w:r>
      <w:r w:rsidRPr="00D01546">
        <w:t xml:space="preserve">of </w:t>
      </w:r>
      <w:r w:rsidRPr="00D01546">
        <w:t xml:space="preserve">his/her </w:t>
      </w:r>
      <w:r w:rsidRPr="00D01546">
        <w:t>intent to either return or not return to service at the beginning of the next school year.  Failure to notify of intent to return will be deemed</w:t>
      </w:r>
      <w:r w:rsidRPr="00D01546">
        <w:t xml:space="preserve"> abandonment of employment and such position will be considered open.</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pPr>
    </w:p>
    <w:p w:rsidR="004204BA" w:rsidRPr="00D01546" w:rsidRDefault="0023162E" w:rsidP="00E13332">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4.</w:t>
      </w:r>
      <w:r w:rsidRPr="00D01546">
        <w:tab/>
        <w:t xml:space="preserve">No </w:t>
      </w:r>
      <w:r w:rsidRPr="00D01546">
        <w:t>member</w:t>
      </w:r>
      <w:r w:rsidRPr="00D01546">
        <w:t xml:space="preserve"> shall return to service prior to the expiration date of such leave without the approval of the Superintendent</w:t>
      </w:r>
      <w:r w:rsidRPr="00D01546">
        <w:t xml:space="preserve"> or his/her designee</w:t>
      </w:r>
      <w:r w:rsidRPr="00D01546">
        <w:t xml:space="preserve">.  Any </w:t>
      </w:r>
      <w:r w:rsidRPr="00D01546">
        <w:t>member</w:t>
      </w:r>
      <w:r w:rsidRPr="00D01546">
        <w:t xml:space="preserve"> who does not return to servic</w:t>
      </w:r>
      <w:r w:rsidRPr="00D01546">
        <w:t>e at the stated termination date of such leave shall be deemed as having abandoned his/her contract and all rights and privileges of employment shall thereupon be extinguished.</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E13332">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5.</w:t>
      </w:r>
      <w:r w:rsidRPr="00D01546">
        <w:tab/>
        <w:t xml:space="preserve">Upon return from leave, a member of the instructional staff shall be given </w:t>
      </w:r>
      <w:r w:rsidRPr="00D01546">
        <w:t>an assignment consistent with his/her area of certification.</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3240"/>
          <w:tab w:val="left" w:pos="8640"/>
          <w:tab w:val="left" w:pos="9360"/>
          <w:tab w:val="left" w:pos="10080"/>
          <w:tab w:val="left" w:pos="10800"/>
        </w:tabs>
        <w:ind w:left="540" w:hanging="540"/>
        <w:jc w:val="both"/>
      </w:pPr>
      <w:r w:rsidRPr="00D01546">
        <w:t>E.</w:t>
      </w:r>
      <w:r w:rsidRPr="00D01546">
        <w:tab/>
        <w:t>Upon the granting of leave as set forth in subsection A, C and D above, the following conditions shall be applied:</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E13332">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1.</w:t>
      </w:r>
      <w:r w:rsidRPr="00D01546">
        <w:tab/>
        <w:t xml:space="preserve">The </w:t>
      </w:r>
      <w:r w:rsidRPr="00D01546">
        <w:t>member</w:t>
      </w:r>
      <w:r w:rsidRPr="00D01546">
        <w:t xml:space="preserve"> </w:t>
      </w:r>
      <w:r w:rsidRPr="00AA7495">
        <w:rPr>
          <w:strike/>
        </w:rPr>
        <w:t>shall continue to be carried on the payroll records for the p</w:t>
      </w:r>
      <w:r w:rsidRPr="00AA7495">
        <w:rPr>
          <w:strike/>
        </w:rPr>
        <w:t>urpose of eligibility for any group insurance plan</w:t>
      </w:r>
      <w:r>
        <w:t xml:space="preserve"> </w:t>
      </w:r>
      <w:r>
        <w:rPr>
          <w:b/>
          <w:u w:val="single"/>
        </w:rPr>
        <w:t>will receive information on COBRA and the portability of any supplemental life insurance</w:t>
      </w:r>
      <w:r w:rsidRPr="00D01546">
        <w:t>.</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pPr>
    </w:p>
    <w:p w:rsidR="004204BA" w:rsidRPr="00D01546" w:rsidRDefault="0023162E" w:rsidP="009F0E83">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2.</w:t>
      </w:r>
      <w:r w:rsidRPr="00D01546">
        <w:tab/>
        <w:t xml:space="preserve">The premium of any such group insurance plan shall be paid entirely by the </w:t>
      </w:r>
      <w:r w:rsidRPr="00D01546">
        <w:t>member</w:t>
      </w:r>
      <w:r w:rsidRPr="00D01546">
        <w:t>.</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pPr>
    </w:p>
    <w:p w:rsidR="004204BA" w:rsidRPr="00D01546" w:rsidRDefault="0023162E" w:rsidP="009F0E83">
      <w:pPr>
        <w:tabs>
          <w:tab w:val="clear" w:pos="540"/>
          <w:tab w:val="left" w:pos="-1440"/>
          <w:tab w:val="left" w:pos="-720"/>
          <w:tab w:val="left" w:pos="0"/>
          <w:tab w:val="left" w:pos="3240"/>
          <w:tab w:val="left" w:pos="8640"/>
          <w:tab w:val="left" w:pos="9360"/>
          <w:tab w:val="left" w:pos="10080"/>
          <w:tab w:val="left" w:pos="10800"/>
        </w:tabs>
        <w:ind w:left="1080" w:hanging="540"/>
        <w:jc w:val="both"/>
      </w:pPr>
      <w:r w:rsidRPr="00D01546">
        <w:t>3.</w:t>
      </w:r>
      <w:r w:rsidRPr="00D01546">
        <w:tab/>
      </w:r>
      <w:r w:rsidRPr="00D01546">
        <w:t xml:space="preserve">The accumulated and unused sick leave to the credit of the teacher shall be restored upon the </w:t>
      </w:r>
      <w:r w:rsidRPr="00D01546">
        <w:t>member</w:t>
      </w:r>
      <w:r w:rsidRPr="00D01546">
        <w:t>'s return to active service.</w:t>
      </w:r>
    </w:p>
    <w:p w:rsidR="004204BA" w:rsidRPr="00D01546" w:rsidRDefault="0023162E" w:rsidP="00592199">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r>
        <w:tab/>
      </w:r>
    </w:p>
    <w:p w:rsidR="004204BA" w:rsidRPr="00D01546" w:rsidRDefault="0023162E">
      <w:pPr>
        <w:pStyle w:val="Heading2"/>
        <w:rPr>
          <w:rFonts w:ascii="Tahoma" w:hAnsi="Tahoma" w:cs="Tahoma"/>
        </w:rPr>
      </w:pPr>
      <w:bookmarkStart w:id="27" w:name="_Toc339288230"/>
      <w:r>
        <w:rPr>
          <w:rFonts w:ascii="Tahoma" w:hAnsi="Tahoma" w:cs="Tahoma"/>
        </w:rPr>
        <w:t>F</w:t>
      </w:r>
      <w:r w:rsidRPr="00D01546">
        <w:rPr>
          <w:rFonts w:ascii="Tahoma" w:hAnsi="Tahoma" w:cs="Tahoma"/>
        </w:rPr>
        <w:t>.</w:t>
      </w:r>
      <w:r w:rsidRPr="00D01546">
        <w:rPr>
          <w:rFonts w:ascii="Tahoma" w:hAnsi="Tahoma" w:cs="Tahoma"/>
        </w:rPr>
        <w:tab/>
        <w:t>Parental Leave</w:t>
      </w:r>
      <w:bookmarkEnd w:id="27"/>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E615D1" w:rsidRPr="00D01546" w:rsidRDefault="0023162E" w:rsidP="009F0E83">
      <w:pPr>
        <w:tabs>
          <w:tab w:val="left" w:pos="-1440"/>
          <w:tab w:val="left" w:pos="-720"/>
          <w:tab w:val="left" w:pos="3240"/>
          <w:tab w:val="left" w:pos="8640"/>
          <w:tab w:val="left" w:pos="9360"/>
          <w:tab w:val="left" w:pos="10080"/>
          <w:tab w:val="left" w:pos="10800"/>
        </w:tabs>
        <w:ind w:left="540"/>
        <w:jc w:val="both"/>
      </w:pPr>
      <w:r w:rsidRPr="00D01546">
        <w:t xml:space="preserve">Upon written request, a </w:t>
      </w:r>
      <w:r w:rsidRPr="00D01546">
        <w:t>memb</w:t>
      </w:r>
      <w:r w:rsidRPr="00D01546">
        <w:t>er shall be granted a leave of absence with</w:t>
      </w:r>
      <w:r w:rsidRPr="002C3995">
        <w:rPr>
          <w:strike/>
        </w:rPr>
        <w:t>out</w:t>
      </w:r>
      <w:r w:rsidRPr="00D01546">
        <w:t xml:space="preserve"> pay for a period not to exceed </w:t>
      </w:r>
      <w:r w:rsidRPr="002C3995">
        <w:rPr>
          <w:strike/>
        </w:rPr>
        <w:t>six weeks</w:t>
      </w:r>
      <w:r w:rsidRPr="00D01546">
        <w:t xml:space="preserve"> </w:t>
      </w:r>
      <w:r>
        <w:rPr>
          <w:b/>
          <w:u w:val="single"/>
        </w:rPr>
        <w:t>five (5) wee</w:t>
      </w:r>
      <w:r w:rsidRPr="002C3995">
        <w:rPr>
          <w:b/>
          <w:u w:val="single"/>
        </w:rPr>
        <w:t>kdays</w:t>
      </w:r>
      <w:r>
        <w:t xml:space="preserve"> </w:t>
      </w:r>
      <w:r w:rsidRPr="002C3995">
        <w:rPr>
          <w:strike/>
        </w:rPr>
        <w:t>for care of a newborn or adopted child</w:t>
      </w:r>
      <w:r>
        <w:t xml:space="preserve"> </w:t>
      </w:r>
      <w:r w:rsidRPr="002C3995">
        <w:rPr>
          <w:b/>
          <w:u w:val="single"/>
        </w:rPr>
        <w:t>immediately after the birth of a child</w:t>
      </w:r>
      <w:r w:rsidRPr="00D01546">
        <w:t xml:space="preserve">.  If both parents are </w:t>
      </w:r>
      <w:r w:rsidRPr="00D01546">
        <w:t>memb</w:t>
      </w:r>
      <w:r w:rsidRPr="00D01546">
        <w:t>ers employed by the</w:t>
      </w:r>
      <w:r w:rsidRPr="00D01546">
        <w:t xml:space="preserve"> Board, only one such parent shall be eligible for leave under this provision.</w:t>
      </w:r>
    </w:p>
    <w:p w:rsidR="004204BA" w:rsidRDefault="0023162E" w:rsidP="00E615D1">
      <w:pPr>
        <w:tabs>
          <w:tab w:val="left" w:pos="-1440"/>
          <w:tab w:val="left" w:pos="-720"/>
          <w:tab w:val="left" w:pos="3240"/>
          <w:tab w:val="left" w:pos="8640"/>
          <w:tab w:val="left" w:pos="9360"/>
          <w:tab w:val="left" w:pos="10080"/>
          <w:tab w:val="left" w:pos="10800"/>
        </w:tabs>
        <w:ind w:left="540" w:hanging="540"/>
        <w:jc w:val="both"/>
      </w:pPr>
    </w:p>
    <w:p w:rsidR="00BC67F7" w:rsidRPr="00253660" w:rsidRDefault="0023162E" w:rsidP="00BD3990">
      <w:pPr>
        <w:pStyle w:val="Heading2"/>
        <w:rPr>
          <w:rFonts w:ascii="Tahoma" w:hAnsi="Tahoma" w:cs="Tahoma"/>
        </w:rPr>
      </w:pPr>
      <w:bookmarkStart w:id="28" w:name="_Toc339288231"/>
      <w:r w:rsidRPr="00253660">
        <w:rPr>
          <w:rFonts w:ascii="Tahoma" w:hAnsi="Tahoma" w:cs="Tahoma"/>
        </w:rPr>
        <w:t>G.</w:t>
      </w:r>
      <w:r w:rsidRPr="00253660">
        <w:rPr>
          <w:rFonts w:ascii="Tahoma" w:hAnsi="Tahoma" w:cs="Tahoma"/>
        </w:rPr>
        <w:tab/>
        <w:t>Jury Duty</w:t>
      </w:r>
      <w:bookmarkEnd w:id="28"/>
    </w:p>
    <w:p w:rsidR="00BC67F7" w:rsidRPr="00D01546" w:rsidRDefault="0023162E">
      <w:pPr>
        <w:tabs>
          <w:tab w:val="left" w:pos="-1440"/>
          <w:tab w:val="left" w:pos="-720"/>
          <w:tab w:val="left" w:pos="3240"/>
          <w:tab w:val="left" w:pos="8640"/>
          <w:tab w:val="left" w:pos="9360"/>
          <w:tab w:val="left" w:pos="10080"/>
          <w:tab w:val="left" w:pos="10800"/>
        </w:tabs>
        <w:ind w:left="540" w:hanging="540"/>
        <w:rPr>
          <w:b/>
        </w:rPr>
      </w:pPr>
    </w:p>
    <w:p w:rsidR="00BC67F7" w:rsidRPr="00D01546" w:rsidRDefault="0023162E" w:rsidP="009F0E83">
      <w:pPr>
        <w:tabs>
          <w:tab w:val="left" w:pos="-1440"/>
          <w:tab w:val="left" w:pos="-720"/>
          <w:tab w:val="left" w:pos="3240"/>
          <w:tab w:val="left" w:pos="8640"/>
          <w:tab w:val="left" w:pos="9360"/>
          <w:tab w:val="left" w:pos="10080"/>
          <w:tab w:val="left" w:pos="10800"/>
        </w:tabs>
        <w:ind w:left="540"/>
        <w:jc w:val="both"/>
        <w:rPr>
          <w:rFonts w:cs="Tahoma"/>
          <w:szCs w:val="24"/>
        </w:rPr>
      </w:pPr>
      <w:r w:rsidRPr="00D01546">
        <w:rPr>
          <w:rFonts w:cs="Tahoma"/>
          <w:szCs w:val="24"/>
        </w:rPr>
        <w:t xml:space="preserve">A member, upon written request to the </w:t>
      </w:r>
      <w:r w:rsidRPr="00D01546">
        <w:rPr>
          <w:rFonts w:cs="Tahoma"/>
          <w:szCs w:val="24"/>
        </w:rPr>
        <w:t>Superintendent or his/her designee</w:t>
      </w:r>
      <w:r w:rsidRPr="00D01546">
        <w:rPr>
          <w:rFonts w:cs="Tahoma"/>
          <w:szCs w:val="24"/>
        </w:rPr>
        <w:t xml:space="preserve">, shall be granted leave for the number of days or partial days needed to accept and serve on jury duty. The member shall receive his/her normal pay during jury service.  A leave form </w:t>
      </w:r>
      <w:r w:rsidRPr="00D01546">
        <w:rPr>
          <w:rFonts w:cs="Tahoma"/>
          <w:szCs w:val="24"/>
        </w:rPr>
        <w:t xml:space="preserve">shall be submitted when the member becomes aware of the need to use Jury Duty Leave.  The </w:t>
      </w:r>
      <w:r w:rsidRPr="00D01546">
        <w:rPr>
          <w:rFonts w:cs="Tahoma"/>
          <w:szCs w:val="24"/>
        </w:rPr>
        <w:t xml:space="preserve">member </w:t>
      </w:r>
      <w:r w:rsidRPr="00D01546">
        <w:rPr>
          <w:rFonts w:cs="Tahoma"/>
          <w:szCs w:val="24"/>
        </w:rPr>
        <w:t>may also retain all compensation and expenses received from serving as a juror.</w:t>
      </w:r>
    </w:p>
    <w:p w:rsidR="004204BA" w:rsidRPr="00D01546" w:rsidRDefault="0023162E"/>
    <w:p w:rsidR="004204BA" w:rsidRPr="00D01546" w:rsidRDefault="0023162E"/>
    <w:p w:rsidR="004204BA" w:rsidRPr="00D01546" w:rsidRDefault="0023162E">
      <w:pPr>
        <w:pStyle w:val="Heading1"/>
        <w:rPr>
          <w:spacing w:val="0"/>
        </w:rPr>
      </w:pPr>
      <w:bookmarkStart w:id="29" w:name="_Toc339288232"/>
      <w:r w:rsidRPr="00D01546">
        <w:rPr>
          <w:spacing w:val="0"/>
        </w:rPr>
        <w:t>ARTICLE XV</w:t>
      </w:r>
      <w:r w:rsidRPr="00D01546">
        <w:rPr>
          <w:spacing w:val="0"/>
        </w:rPr>
        <w:t>II</w:t>
      </w:r>
      <w:r w:rsidRPr="00D01546">
        <w:rPr>
          <w:spacing w:val="0"/>
        </w:rPr>
        <w:t xml:space="preserve"> - PERSONAL LEAVE</w:t>
      </w:r>
      <w:bookmarkEnd w:id="29"/>
    </w:p>
    <w:p w:rsidR="004204BA" w:rsidRPr="00D01546" w:rsidRDefault="0023162E"/>
    <w:p w:rsidR="004204BA" w:rsidRDefault="0023162E" w:rsidP="00E615D1">
      <w:pPr>
        <w:tabs>
          <w:tab w:val="clear" w:pos="1080"/>
        </w:tabs>
        <w:ind w:left="540" w:hanging="540"/>
        <w:jc w:val="both"/>
        <w:rPr>
          <w:b/>
          <w:u w:val="single"/>
        </w:rPr>
      </w:pPr>
      <w:r w:rsidRPr="00D01546">
        <w:t>A.</w:t>
      </w:r>
      <w:r w:rsidRPr="00D01546">
        <w:tab/>
        <w:t xml:space="preserve">Certificated </w:t>
      </w:r>
      <w:r w:rsidRPr="00D01546">
        <w:t>members</w:t>
      </w:r>
      <w:r w:rsidRPr="00D01546">
        <w:t xml:space="preserve"> shall be granted three</w:t>
      </w:r>
      <w:r w:rsidRPr="00D01546">
        <w:t xml:space="preserve"> (3) personal days in any school year </w:t>
      </w:r>
      <w:r w:rsidRPr="00D01546">
        <w:t xml:space="preserve">that can be used </w:t>
      </w:r>
      <w:r w:rsidRPr="00D01546">
        <w:t xml:space="preserve">without loss of pay.  </w:t>
      </w:r>
      <w:r w:rsidRPr="00CF58EE">
        <w:rPr>
          <w:strike/>
        </w:rPr>
        <w:t>One unused personal leave day may be carried over per year, up to a maximum accumulation of five personal leave days</w:t>
      </w:r>
      <w:r w:rsidRPr="00CF58EE">
        <w:rPr>
          <w:strike/>
        </w:rPr>
        <w:t>.</w:t>
      </w:r>
      <w:r w:rsidRPr="00D01546">
        <w:t xml:space="preserve"> </w:t>
      </w:r>
      <w:r w:rsidRPr="00D01546">
        <w:t xml:space="preserve"> </w:t>
      </w:r>
      <w:r>
        <w:rPr>
          <w:b/>
          <w:u w:val="single"/>
        </w:rPr>
        <w:t xml:space="preserve">A bargaining unit member can accumulate a maximum of five </w:t>
      </w:r>
      <w:r>
        <w:rPr>
          <w:b/>
          <w:u w:val="single"/>
        </w:rPr>
        <w:t>(5) personal days. Any unused time less than a full day will not be included in the starting balance for the next school year. If a bargaining unit member ends the contract year with personal time left, the schedule for days to begin the next contract year</w:t>
      </w:r>
      <w:r>
        <w:rPr>
          <w:b/>
          <w:u w:val="single"/>
        </w:rPr>
        <w:t xml:space="preserve"> shall be as follows:</w:t>
      </w:r>
    </w:p>
    <w:p w:rsidR="00CF58EE" w:rsidRDefault="0023162E" w:rsidP="00CF58EE">
      <w:pPr>
        <w:tabs>
          <w:tab w:val="clear" w:pos="540"/>
          <w:tab w:val="clear" w:pos="1080"/>
          <w:tab w:val="clear" w:pos="1620"/>
          <w:tab w:val="clear" w:pos="2160"/>
          <w:tab w:val="clear" w:pos="2700"/>
        </w:tabs>
        <w:ind w:left="540" w:hanging="540"/>
        <w:jc w:val="both"/>
        <w:rPr>
          <w:b/>
          <w:u w:val="single"/>
        </w:rPr>
      </w:pPr>
    </w:p>
    <w:p w:rsidR="00CF58EE" w:rsidRDefault="0023162E" w:rsidP="00CF58EE">
      <w:pPr>
        <w:tabs>
          <w:tab w:val="clear" w:pos="540"/>
          <w:tab w:val="clear" w:pos="1080"/>
          <w:tab w:val="clear" w:pos="1620"/>
          <w:tab w:val="clear" w:pos="2160"/>
          <w:tab w:val="clear" w:pos="2700"/>
        </w:tabs>
        <w:ind w:left="720" w:hanging="720"/>
        <w:jc w:val="both"/>
        <w:rPr>
          <w:b/>
        </w:rPr>
      </w:pPr>
      <w:r w:rsidRPr="00CF58EE">
        <w:rPr>
          <w:b/>
        </w:rPr>
        <w:tab/>
      </w:r>
      <w:r w:rsidRPr="00CF58EE">
        <w:rPr>
          <w:b/>
          <w:u w:val="single"/>
        </w:rPr>
        <w:t>Balance at end of current year</w:t>
      </w:r>
      <w:r>
        <w:rPr>
          <w:b/>
        </w:rPr>
        <w:tab/>
      </w:r>
      <w:r w:rsidRPr="00CF58EE">
        <w:rPr>
          <w:b/>
          <w:u w:val="single"/>
        </w:rPr>
        <w:t>Balance at beginning of following year</w:t>
      </w:r>
    </w:p>
    <w:p w:rsidR="00CF58EE" w:rsidRDefault="0023162E" w:rsidP="00CF58EE">
      <w:pPr>
        <w:tabs>
          <w:tab w:val="clear" w:pos="540"/>
          <w:tab w:val="clear" w:pos="1080"/>
          <w:tab w:val="clear" w:pos="1620"/>
          <w:tab w:val="clear" w:pos="2160"/>
          <w:tab w:val="clear" w:pos="2700"/>
        </w:tabs>
        <w:ind w:left="720" w:hanging="720"/>
        <w:jc w:val="both"/>
        <w:rPr>
          <w:b/>
        </w:rPr>
      </w:pPr>
      <w:r>
        <w:rPr>
          <w:b/>
        </w:rPr>
        <w:tab/>
      </w:r>
      <w:r>
        <w:rPr>
          <w:b/>
        </w:rPr>
        <w:tab/>
      </w:r>
      <w:r w:rsidRPr="00CF58EE">
        <w:rPr>
          <w:b/>
          <w:u w:val="single"/>
        </w:rPr>
        <w:t>&gt;</w:t>
      </w:r>
      <w:r>
        <w:rPr>
          <w:b/>
        </w:rPr>
        <w:t xml:space="preserve"> </w:t>
      </w:r>
      <w:r>
        <w:rPr>
          <w:b/>
          <w:u w:val="single"/>
        </w:rPr>
        <w:t>2 days</w:t>
      </w:r>
      <w:r>
        <w:rPr>
          <w:b/>
        </w:rPr>
        <w:tab/>
      </w:r>
      <w:r>
        <w:rPr>
          <w:b/>
        </w:rPr>
        <w:tab/>
      </w:r>
      <w:r>
        <w:rPr>
          <w:b/>
        </w:rPr>
        <w:tab/>
      </w:r>
      <w:r>
        <w:rPr>
          <w:b/>
        </w:rPr>
        <w:tab/>
      </w:r>
      <w:r>
        <w:rPr>
          <w:b/>
        </w:rPr>
        <w:tab/>
      </w:r>
      <w:r>
        <w:rPr>
          <w:b/>
        </w:rPr>
        <w:tab/>
      </w:r>
      <w:r w:rsidRPr="00CF58EE">
        <w:rPr>
          <w:b/>
          <w:u w:val="single"/>
        </w:rPr>
        <w:t>5 days</w:t>
      </w:r>
    </w:p>
    <w:p w:rsidR="00CF58EE" w:rsidRDefault="0023162E" w:rsidP="00CF58EE">
      <w:pPr>
        <w:tabs>
          <w:tab w:val="clear" w:pos="540"/>
          <w:tab w:val="clear" w:pos="1080"/>
          <w:tab w:val="clear" w:pos="1620"/>
          <w:tab w:val="clear" w:pos="2160"/>
          <w:tab w:val="clear" w:pos="2700"/>
        </w:tabs>
        <w:ind w:left="720" w:hanging="720"/>
        <w:jc w:val="both"/>
        <w:rPr>
          <w:b/>
        </w:rPr>
      </w:pPr>
      <w:r>
        <w:rPr>
          <w:b/>
        </w:rPr>
        <w:tab/>
      </w:r>
      <w:r>
        <w:rPr>
          <w:b/>
        </w:rPr>
        <w:tab/>
      </w:r>
      <w:r w:rsidRPr="00CF58EE">
        <w:rPr>
          <w:b/>
          <w:u w:val="single"/>
        </w:rPr>
        <w:t>&gt;</w:t>
      </w:r>
      <w:r w:rsidRPr="00CF58EE">
        <w:rPr>
          <w:b/>
        </w:rPr>
        <w:t xml:space="preserve"> </w:t>
      </w:r>
      <w:r w:rsidRPr="00CF58EE">
        <w:rPr>
          <w:b/>
          <w:u w:val="single"/>
        </w:rPr>
        <w:t>1 but</w:t>
      </w:r>
      <w:r>
        <w:rPr>
          <w:b/>
        </w:rPr>
        <w:t xml:space="preserve"> &lt; </w:t>
      </w:r>
      <w:r w:rsidRPr="00CF58EE">
        <w:rPr>
          <w:b/>
          <w:u w:val="single"/>
        </w:rPr>
        <w:t>2 days</w:t>
      </w:r>
      <w:r>
        <w:rPr>
          <w:b/>
        </w:rPr>
        <w:tab/>
      </w:r>
      <w:r>
        <w:rPr>
          <w:b/>
        </w:rPr>
        <w:tab/>
      </w:r>
      <w:r>
        <w:rPr>
          <w:b/>
        </w:rPr>
        <w:tab/>
      </w:r>
      <w:r>
        <w:rPr>
          <w:b/>
        </w:rPr>
        <w:tab/>
      </w:r>
      <w:r>
        <w:rPr>
          <w:b/>
        </w:rPr>
        <w:tab/>
      </w:r>
      <w:r w:rsidRPr="00CF58EE">
        <w:rPr>
          <w:b/>
          <w:u w:val="single"/>
        </w:rPr>
        <w:t>4 days</w:t>
      </w:r>
    </w:p>
    <w:p w:rsidR="00CF58EE" w:rsidRPr="00CF58EE" w:rsidRDefault="0023162E" w:rsidP="00CF58EE">
      <w:pPr>
        <w:tabs>
          <w:tab w:val="clear" w:pos="540"/>
          <w:tab w:val="clear" w:pos="1080"/>
          <w:tab w:val="clear" w:pos="1620"/>
          <w:tab w:val="clear" w:pos="2160"/>
          <w:tab w:val="clear" w:pos="2700"/>
        </w:tabs>
        <w:ind w:left="720" w:hanging="720"/>
        <w:jc w:val="both"/>
        <w:rPr>
          <w:b/>
        </w:rPr>
      </w:pPr>
      <w:r>
        <w:rPr>
          <w:b/>
        </w:rPr>
        <w:tab/>
      </w:r>
      <w:r>
        <w:rPr>
          <w:b/>
        </w:rPr>
        <w:tab/>
        <w:t xml:space="preserve">&lt; </w:t>
      </w:r>
      <w:r w:rsidRPr="00CF58EE">
        <w:rPr>
          <w:b/>
          <w:u w:val="single"/>
        </w:rPr>
        <w:t>1 day</w:t>
      </w:r>
      <w:r>
        <w:rPr>
          <w:b/>
        </w:rPr>
        <w:tab/>
      </w:r>
      <w:r>
        <w:rPr>
          <w:b/>
        </w:rPr>
        <w:tab/>
      </w:r>
      <w:r>
        <w:rPr>
          <w:b/>
        </w:rPr>
        <w:tab/>
      </w:r>
      <w:r>
        <w:rPr>
          <w:b/>
        </w:rPr>
        <w:tab/>
      </w:r>
      <w:r>
        <w:rPr>
          <w:b/>
        </w:rPr>
        <w:tab/>
      </w:r>
      <w:r>
        <w:rPr>
          <w:b/>
        </w:rPr>
        <w:tab/>
      </w:r>
      <w:r w:rsidRPr="00CF58EE">
        <w:rPr>
          <w:b/>
          <w:u w:val="single"/>
        </w:rPr>
        <w:t>3 days</w:t>
      </w:r>
    </w:p>
    <w:p w:rsidR="004204BA" w:rsidRPr="00D01546" w:rsidRDefault="0023162E"/>
    <w:p w:rsidR="00794D5B" w:rsidRPr="00D01546" w:rsidRDefault="0023162E" w:rsidP="00E615D1">
      <w:pPr>
        <w:ind w:left="540" w:hanging="540"/>
        <w:jc w:val="both"/>
      </w:pPr>
      <w:r w:rsidRPr="00D01546">
        <w:t>B.</w:t>
      </w:r>
      <w:r w:rsidRPr="00D01546">
        <w:tab/>
        <w:t xml:space="preserve">Personal leave must be requested upon the </w:t>
      </w:r>
      <w:r w:rsidRPr="00D01546">
        <w:t>Employee Leave Request F</w:t>
      </w:r>
      <w:r w:rsidRPr="00D01546">
        <w:t>orm</w:t>
      </w:r>
      <w:r w:rsidRPr="00D01546">
        <w:t xml:space="preserve">, Appendix E, </w:t>
      </w:r>
      <w:r w:rsidRPr="00D01546">
        <w:t>and presented to the building principal or his/her designee three (3) days prior to the requested leave day.  Exceptions to this three (3) day limitation may be made at the discretion of the Superintendent.</w:t>
      </w:r>
    </w:p>
    <w:p w:rsidR="00794D5B" w:rsidRPr="00D01546" w:rsidRDefault="0023162E" w:rsidP="00E615D1">
      <w:pPr>
        <w:ind w:left="540" w:hanging="540"/>
        <w:jc w:val="both"/>
      </w:pPr>
    </w:p>
    <w:p w:rsidR="00794D5B" w:rsidRPr="00D01546" w:rsidRDefault="0023162E" w:rsidP="009F0E83">
      <w:pPr>
        <w:ind w:left="540"/>
        <w:jc w:val="both"/>
      </w:pPr>
      <w:r w:rsidRPr="00D01546">
        <w:t xml:space="preserve">Upon submission of the </w:t>
      </w:r>
      <w:r w:rsidRPr="00D01546">
        <w:t>Employee Leave Request Fo</w:t>
      </w:r>
      <w:r w:rsidRPr="00D01546">
        <w:t xml:space="preserve">rm, Appendix E, </w:t>
      </w:r>
      <w:r w:rsidRPr="00D01546">
        <w:t xml:space="preserve">the </w:t>
      </w:r>
      <w:r w:rsidRPr="00D01546">
        <w:t>Superintendent or his/her designee</w:t>
      </w:r>
      <w:r w:rsidRPr="00D01546">
        <w:t xml:space="preserve"> shall approve the application.  </w:t>
      </w:r>
    </w:p>
    <w:p w:rsidR="00794D5B" w:rsidRPr="00D01546" w:rsidRDefault="0023162E" w:rsidP="00E615D1">
      <w:pPr>
        <w:ind w:left="540" w:hanging="540"/>
        <w:jc w:val="both"/>
      </w:pPr>
    </w:p>
    <w:p w:rsidR="00794D5B" w:rsidRPr="00D01546" w:rsidRDefault="0023162E" w:rsidP="00E13332">
      <w:pPr>
        <w:numPr>
          <w:ilvl w:val="0"/>
          <w:numId w:val="11"/>
        </w:numPr>
        <w:ind w:left="1080" w:hanging="540"/>
        <w:jc w:val="both"/>
      </w:pPr>
      <w:r w:rsidRPr="00D01546">
        <w:t>No more than five percent (5%) of the certificated members in any building shall be granted personal leave at the same time; any fraction shall be rounded off to the n</w:t>
      </w:r>
      <w:r w:rsidRPr="00D01546">
        <w:t>ext highest whole number.  In case of conflict, requests will be honored on a first-come, first serve basis.</w:t>
      </w:r>
    </w:p>
    <w:p w:rsidR="00794D5B" w:rsidRPr="00D01546" w:rsidRDefault="0023162E" w:rsidP="00E13332">
      <w:pPr>
        <w:ind w:left="1080" w:hanging="540"/>
        <w:jc w:val="both"/>
      </w:pPr>
    </w:p>
    <w:p w:rsidR="00794D5B" w:rsidRPr="00D01546" w:rsidRDefault="0023162E" w:rsidP="00E13332">
      <w:pPr>
        <w:numPr>
          <w:ilvl w:val="0"/>
          <w:numId w:val="11"/>
        </w:numPr>
        <w:ind w:left="1080" w:hanging="540"/>
        <w:jc w:val="both"/>
      </w:pPr>
      <w:r w:rsidRPr="00D01546">
        <w:t xml:space="preserve">The Building Principal may adjust the limitation on the number of leaves granted within his/her building as conditions merit.  </w:t>
      </w:r>
    </w:p>
    <w:p w:rsidR="00794D5B" w:rsidRPr="00D01546" w:rsidRDefault="0023162E" w:rsidP="00E13332">
      <w:pPr>
        <w:pStyle w:val="ListParagraph"/>
        <w:ind w:left="1080" w:hanging="540"/>
      </w:pPr>
    </w:p>
    <w:p w:rsidR="004204BA" w:rsidRPr="00D01546" w:rsidRDefault="0023162E" w:rsidP="00E13332">
      <w:pPr>
        <w:numPr>
          <w:ilvl w:val="0"/>
          <w:numId w:val="11"/>
        </w:numPr>
        <w:ind w:left="1080" w:hanging="540"/>
        <w:jc w:val="both"/>
      </w:pPr>
      <w:r w:rsidRPr="00D01546">
        <w:t>Fraudulent use of</w:t>
      </w:r>
      <w:r w:rsidRPr="00D01546">
        <w:t xml:space="preserve"> personal leave shall result in a deduction of pay.  Subsequent fraudulent use of personal leave may result in other disciplinary action as may be deemed appropriate.</w:t>
      </w:r>
    </w:p>
    <w:p w:rsidR="004204BA" w:rsidRPr="00D01546" w:rsidRDefault="0023162E"/>
    <w:p w:rsidR="00E13332" w:rsidRDefault="0023162E" w:rsidP="009F0E83">
      <w:pPr>
        <w:tabs>
          <w:tab w:val="clear" w:pos="540"/>
          <w:tab w:val="clear" w:pos="1080"/>
        </w:tabs>
        <w:ind w:left="540" w:hanging="540"/>
      </w:pPr>
      <w:r w:rsidRPr="00D01546">
        <w:t>C.</w:t>
      </w:r>
      <w:r w:rsidRPr="00D01546">
        <w:tab/>
      </w:r>
      <w:r w:rsidRPr="00D01546">
        <w:t xml:space="preserve">Personal leave shall not be authorized for </w:t>
      </w:r>
      <w:r w:rsidRPr="00D01546">
        <w:t xml:space="preserve">the following </w:t>
      </w:r>
      <w:r w:rsidRPr="00D01546">
        <w:t>purposes</w:t>
      </w:r>
      <w:r w:rsidRPr="00D01546">
        <w:t>:</w:t>
      </w:r>
    </w:p>
    <w:p w:rsidR="00E13332" w:rsidRDefault="0023162E" w:rsidP="009F0E83">
      <w:pPr>
        <w:tabs>
          <w:tab w:val="clear" w:pos="540"/>
          <w:tab w:val="clear" w:pos="1080"/>
        </w:tabs>
        <w:ind w:left="1080" w:hanging="540"/>
      </w:pPr>
      <w:r w:rsidRPr="00D01546">
        <w:t xml:space="preserve"> </w:t>
      </w:r>
    </w:p>
    <w:p w:rsidR="00E13332" w:rsidRDefault="0023162E" w:rsidP="00E13332">
      <w:pPr>
        <w:tabs>
          <w:tab w:val="clear" w:pos="540"/>
          <w:tab w:val="clear" w:pos="1080"/>
        </w:tabs>
        <w:ind w:left="1080" w:hanging="540"/>
      </w:pPr>
      <w:r>
        <w:t>1.</w:t>
      </w:r>
      <w:r>
        <w:tab/>
        <w:t xml:space="preserve">Gainful </w:t>
      </w:r>
      <w:r>
        <w:t>employment</w:t>
      </w:r>
    </w:p>
    <w:p w:rsidR="00E13332" w:rsidRDefault="0023162E" w:rsidP="00E13332">
      <w:pPr>
        <w:tabs>
          <w:tab w:val="clear" w:pos="540"/>
          <w:tab w:val="clear" w:pos="1080"/>
        </w:tabs>
        <w:ind w:left="1080" w:hanging="540"/>
      </w:pPr>
    </w:p>
    <w:p w:rsidR="00E13332" w:rsidRDefault="0023162E" w:rsidP="00E13332">
      <w:pPr>
        <w:tabs>
          <w:tab w:val="clear" w:pos="540"/>
          <w:tab w:val="clear" w:pos="1080"/>
        </w:tabs>
        <w:ind w:left="1080" w:hanging="540"/>
      </w:pPr>
      <w:r>
        <w:t>2.</w:t>
      </w:r>
      <w:r>
        <w:tab/>
        <w:t>Absences covered by sick leave provision.</w:t>
      </w:r>
    </w:p>
    <w:p w:rsidR="00D21EBD" w:rsidRPr="00D01546" w:rsidRDefault="0023162E" w:rsidP="00E13332">
      <w:pPr>
        <w:tabs>
          <w:tab w:val="clear" w:pos="540"/>
          <w:tab w:val="clear" w:pos="1080"/>
        </w:tabs>
        <w:ind w:left="1080" w:hanging="540"/>
      </w:pPr>
    </w:p>
    <w:p w:rsidR="00D21EBD" w:rsidRDefault="0023162E" w:rsidP="009F0E83">
      <w:pPr>
        <w:ind w:left="540" w:hanging="540"/>
      </w:pPr>
      <w:r w:rsidRPr="00D01546">
        <w:t>D.</w:t>
      </w:r>
      <w:r w:rsidRPr="00D01546">
        <w:tab/>
        <w:t>Personal leave can be used in half-day increments.</w:t>
      </w:r>
    </w:p>
    <w:p w:rsidR="00253660" w:rsidRPr="00D01546" w:rsidRDefault="0023162E" w:rsidP="009F0E83">
      <w:pPr>
        <w:ind w:left="540" w:hanging="540"/>
      </w:pPr>
    </w:p>
    <w:p w:rsidR="00250281" w:rsidRPr="00D01546" w:rsidRDefault="0023162E" w:rsidP="009F0E83">
      <w:pPr>
        <w:ind w:left="540" w:hanging="540"/>
        <w:jc w:val="both"/>
      </w:pPr>
      <w:r w:rsidRPr="00D01546">
        <w:t>E.</w:t>
      </w:r>
      <w:r w:rsidRPr="00D01546">
        <w:tab/>
        <w:t xml:space="preserve">In case of a School closing, any member on personal leave shall not be charged with use of any personal leave.  If a member’s assigned </w:t>
      </w:r>
      <w:r w:rsidRPr="00D01546">
        <w:t>building is closed for a partial day and the day is counted as a student day, leaves will be charged as originally approved.</w:t>
      </w:r>
      <w:r w:rsidRPr="00D01546">
        <w:br/>
      </w:r>
    </w:p>
    <w:p w:rsidR="00BD28B2" w:rsidRPr="00D01546" w:rsidRDefault="0023162E">
      <w:pPr>
        <w:pStyle w:val="Heading1"/>
        <w:rPr>
          <w:spacing w:val="0"/>
        </w:rPr>
      </w:pPr>
    </w:p>
    <w:p w:rsidR="004204BA" w:rsidRPr="00D01546" w:rsidRDefault="0023162E" w:rsidP="00AA1EC3">
      <w:pPr>
        <w:pStyle w:val="Heading1"/>
        <w:rPr>
          <w:spacing w:val="0"/>
        </w:rPr>
      </w:pPr>
      <w:bookmarkStart w:id="30" w:name="_Toc339288233"/>
      <w:r w:rsidRPr="00D01546">
        <w:rPr>
          <w:spacing w:val="0"/>
        </w:rPr>
        <w:t>ARTICLE XVI</w:t>
      </w:r>
      <w:r w:rsidRPr="00D01546">
        <w:rPr>
          <w:spacing w:val="0"/>
        </w:rPr>
        <w:t>II</w:t>
      </w:r>
      <w:r w:rsidRPr="00D01546">
        <w:rPr>
          <w:spacing w:val="0"/>
        </w:rPr>
        <w:t>-PROFESSIONAL DEVELOPMENT AND EDUCATIONAL IMPROVEMENT</w:t>
      </w:r>
      <w:bookmarkEnd w:id="30"/>
    </w:p>
    <w:p w:rsidR="004204BA" w:rsidRPr="00D01546" w:rsidRDefault="0023162E" w:rsidP="00E615D1">
      <w:pPr>
        <w:jc w:val="both"/>
      </w:pPr>
    </w:p>
    <w:p w:rsidR="004204BA" w:rsidRPr="00253660" w:rsidRDefault="0023162E" w:rsidP="00E615D1">
      <w:pPr>
        <w:pStyle w:val="Heading2"/>
        <w:jc w:val="both"/>
        <w:rPr>
          <w:rFonts w:ascii="Tahoma" w:hAnsi="Tahoma" w:cs="Tahoma"/>
        </w:rPr>
      </w:pPr>
      <w:bookmarkStart w:id="31" w:name="_Toc339288234"/>
      <w:r w:rsidRPr="00253660">
        <w:rPr>
          <w:rFonts w:ascii="Tahoma" w:hAnsi="Tahoma" w:cs="Tahoma"/>
        </w:rPr>
        <w:t>A.</w:t>
      </w:r>
      <w:r w:rsidRPr="00253660">
        <w:rPr>
          <w:rFonts w:ascii="Tahoma" w:hAnsi="Tahoma" w:cs="Tahoma"/>
        </w:rPr>
        <w:tab/>
        <w:t>In-Service Education Projects</w:t>
      </w:r>
      <w:bookmarkEnd w:id="31"/>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E13332">
      <w:pPr>
        <w:tabs>
          <w:tab w:val="clear" w:pos="540"/>
          <w:tab w:val="left" w:pos="-1440"/>
          <w:tab w:val="left" w:pos="-720"/>
          <w:tab w:val="left" w:pos="3240"/>
          <w:tab w:val="left" w:pos="8640"/>
          <w:tab w:val="left" w:pos="9360"/>
          <w:tab w:val="left" w:pos="10080"/>
          <w:tab w:val="left" w:pos="10800"/>
        </w:tabs>
        <w:ind w:left="1080" w:hanging="540"/>
        <w:jc w:val="both"/>
      </w:pPr>
      <w:r w:rsidRPr="00D01546">
        <w:t>1.</w:t>
      </w:r>
      <w:r w:rsidRPr="00D01546">
        <w:tab/>
        <w:t>The Board recognizes its</w:t>
      </w:r>
      <w:r w:rsidRPr="00D01546">
        <w:t xml:space="preserve"> responsibility under State Minimum Standards to provide an effective in-service program for staff.  In-service is defined as those activities which are for the professional development of the staff.  In-service education can be implemented at grade levels</w:t>
      </w:r>
      <w:r w:rsidRPr="00D01546">
        <w:t>, building levels, or at the district-wide level.  The Board recognizes that teacher involvement in the planning and implementation of in-service activities is desirable.</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E13332">
      <w:pPr>
        <w:tabs>
          <w:tab w:val="clear" w:pos="540"/>
          <w:tab w:val="left" w:pos="-1440"/>
          <w:tab w:val="left" w:pos="-720"/>
          <w:tab w:val="left" w:pos="3240"/>
          <w:tab w:val="left" w:pos="8640"/>
          <w:tab w:val="left" w:pos="9360"/>
          <w:tab w:val="left" w:pos="10080"/>
          <w:tab w:val="left" w:pos="10800"/>
        </w:tabs>
        <w:ind w:left="1080" w:hanging="540"/>
        <w:jc w:val="both"/>
      </w:pPr>
      <w:r w:rsidRPr="009303D8">
        <w:rPr>
          <w:strike/>
        </w:rPr>
        <w:t>2.</w:t>
      </w:r>
      <w:r w:rsidRPr="009303D8">
        <w:rPr>
          <w:strike/>
        </w:rPr>
        <w:tab/>
        <w:t>The School Calendar approved by the district shall include "COTA Day" as a day of</w:t>
      </w:r>
      <w:r w:rsidRPr="009303D8">
        <w:rPr>
          <w:strike/>
        </w:rPr>
        <w:t xml:space="preserve"> no school when teachers may elect to participate in the in-service programs offered by the Central Ohio Teachers Association (COTA) and/or in-service programs</w:t>
      </w:r>
      <w:r w:rsidRPr="009303D8">
        <w:rPr>
          <w:strike/>
        </w:rPr>
        <w:t xml:space="preserve"> developed by their respective building PAC’s when such option is available</w:t>
      </w:r>
      <w:r w:rsidRPr="009303D8">
        <w:rPr>
          <w:strike/>
        </w:rPr>
        <w:t>.</w:t>
      </w:r>
    </w:p>
    <w:p w:rsidR="004204BA" w:rsidRPr="00D01546" w:rsidRDefault="0023162E" w:rsidP="00E13332">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E13332">
      <w:pPr>
        <w:tabs>
          <w:tab w:val="clear" w:pos="540"/>
          <w:tab w:val="left" w:pos="-1440"/>
          <w:tab w:val="left" w:pos="-720"/>
          <w:tab w:val="left" w:pos="3240"/>
          <w:tab w:val="left" w:pos="8640"/>
          <w:tab w:val="left" w:pos="9360"/>
          <w:tab w:val="left" w:pos="10080"/>
          <w:tab w:val="left" w:pos="10800"/>
        </w:tabs>
        <w:ind w:left="1080" w:hanging="540"/>
        <w:jc w:val="both"/>
      </w:pPr>
      <w:r w:rsidRPr="00D01546">
        <w:t>3.</w:t>
      </w:r>
      <w:r w:rsidRPr="00D01546">
        <w:tab/>
      </w:r>
      <w:r w:rsidRPr="00D01546">
        <w:t>E</w:t>
      </w:r>
      <w:r w:rsidRPr="00D01546">
        <w:t xml:space="preserve">ight (8) </w:t>
      </w:r>
      <w:r w:rsidRPr="00D01546">
        <w:t xml:space="preserve">hours </w:t>
      </w:r>
      <w:r w:rsidRPr="00D01546">
        <w:t xml:space="preserve">per school year will </w:t>
      </w:r>
      <w:r w:rsidRPr="00D01546">
        <w:t>be reserved for district sponsored in</w:t>
      </w:r>
      <w:r w:rsidRPr="00D01546">
        <w:t>-</w:t>
      </w:r>
      <w:r w:rsidRPr="00D01546">
        <w:t>service programs</w:t>
      </w:r>
      <w:r w:rsidRPr="00D01546">
        <w:t xml:space="preserve">.  </w:t>
      </w:r>
      <w:r w:rsidRPr="00D01546">
        <w:t>Members will be notified prior to the end of each school year</w:t>
      </w:r>
      <w:r w:rsidRPr="00D01546">
        <w:t xml:space="preserve"> </w:t>
      </w:r>
      <w:r w:rsidRPr="00D01546">
        <w:t>of the intended time and content of those programs.  Attendance at District In</w:t>
      </w:r>
      <w:r w:rsidRPr="00D01546">
        <w:t>-</w:t>
      </w:r>
      <w:r w:rsidRPr="00D01546">
        <w:t xml:space="preserve">service programs will be required, </w:t>
      </w:r>
      <w:r w:rsidRPr="00D01546">
        <w:t>provided that reasonable options will be provided for those unable to attend due to circumstances beyond their control</w:t>
      </w:r>
      <w:r w:rsidRPr="00D01546">
        <w:t>.</w:t>
      </w:r>
    </w:p>
    <w:p w:rsidR="004137F8" w:rsidRPr="00D01546" w:rsidRDefault="0023162E" w:rsidP="00E615D1">
      <w:pPr>
        <w:tabs>
          <w:tab w:val="left" w:pos="-1440"/>
          <w:tab w:val="left" w:pos="-720"/>
          <w:tab w:val="left" w:pos="3240"/>
          <w:tab w:val="left" w:pos="8640"/>
          <w:tab w:val="left" w:pos="9360"/>
          <w:tab w:val="left" w:pos="10080"/>
          <w:tab w:val="left" w:pos="10800"/>
        </w:tabs>
        <w:ind w:left="540" w:hanging="540"/>
        <w:jc w:val="both"/>
        <w:rPr>
          <w:rFonts w:ascii="Arial" w:hAnsi="Arial" w:cs="Arial"/>
          <w:b/>
          <w:szCs w:val="24"/>
        </w:rPr>
      </w:pPr>
    </w:p>
    <w:p w:rsidR="00452420" w:rsidRPr="00253660" w:rsidRDefault="0023162E" w:rsidP="00BD3990">
      <w:pPr>
        <w:pStyle w:val="Heading2"/>
        <w:rPr>
          <w:rFonts w:ascii="Tahoma" w:hAnsi="Tahoma" w:cs="Tahoma"/>
        </w:rPr>
      </w:pPr>
      <w:bookmarkStart w:id="32" w:name="_Toc339288235"/>
      <w:r w:rsidRPr="00253660">
        <w:rPr>
          <w:rFonts w:ascii="Tahoma" w:hAnsi="Tahoma" w:cs="Tahoma"/>
        </w:rPr>
        <w:t>B.</w:t>
      </w:r>
      <w:r w:rsidRPr="00253660">
        <w:rPr>
          <w:rFonts w:ascii="Tahoma" w:hAnsi="Tahoma" w:cs="Tahoma"/>
        </w:rPr>
        <w:tab/>
        <w:t>Student Teachers</w:t>
      </w:r>
      <w:bookmarkEnd w:id="32"/>
    </w:p>
    <w:p w:rsidR="00452420" w:rsidRPr="00D01546" w:rsidRDefault="0023162E" w:rsidP="00E615D1">
      <w:pPr>
        <w:tabs>
          <w:tab w:val="left" w:pos="-1440"/>
          <w:tab w:val="left" w:pos="-720"/>
          <w:tab w:val="left" w:pos="3240"/>
          <w:tab w:val="left" w:pos="8640"/>
          <w:tab w:val="left" w:pos="9360"/>
          <w:tab w:val="left" w:pos="10080"/>
          <w:tab w:val="left" w:pos="10800"/>
        </w:tabs>
        <w:ind w:left="540" w:hanging="540"/>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540"/>
        <w:jc w:val="both"/>
      </w:pPr>
      <w:r w:rsidRPr="00D01546">
        <w:t>All colleges and universities will contract directly with the Board for student teacher participa</w:t>
      </w:r>
      <w:r w:rsidRPr="00D01546">
        <w:t>tion in the Big W</w:t>
      </w:r>
      <w:r w:rsidRPr="00D01546">
        <w:t>alnut Schools.</w:t>
      </w:r>
      <w:r w:rsidRPr="00D01546">
        <w:t xml:space="preserve">  The participating college or university will make all cash payments or tuition certificates payable to the </w:t>
      </w:r>
      <w:r w:rsidRPr="00D01546">
        <w:t xml:space="preserve">Board.  </w:t>
      </w:r>
      <w:r w:rsidRPr="00D01546">
        <w:t>Cash payments and/or tuition credits will be first available to the cooperating teacher for classroom materials or tuition re</w:t>
      </w:r>
      <w:r w:rsidRPr="00D01546">
        <w:t>imbursement.  If not used by the cooperating teacher, the cooperating teacher’s building Principal’s Advisory Committee (PAC) will allocate the payments or credits for the professional development of the staff members in the building.</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253660" w:rsidRDefault="0023162E" w:rsidP="00E615D1">
      <w:pPr>
        <w:pStyle w:val="Heading2"/>
        <w:jc w:val="both"/>
        <w:rPr>
          <w:rFonts w:ascii="Tahoma" w:hAnsi="Tahoma" w:cs="Tahoma"/>
        </w:rPr>
      </w:pPr>
      <w:bookmarkStart w:id="33" w:name="_Toc339288236"/>
      <w:r w:rsidRPr="00253660">
        <w:rPr>
          <w:rFonts w:ascii="Tahoma" w:hAnsi="Tahoma" w:cs="Tahoma"/>
          <w:szCs w:val="24"/>
        </w:rPr>
        <w:t>C.</w:t>
      </w:r>
      <w:r w:rsidRPr="00253660">
        <w:rPr>
          <w:rFonts w:ascii="Tahoma" w:hAnsi="Tahoma" w:cs="Tahoma"/>
        </w:rPr>
        <w:tab/>
      </w:r>
      <w:bookmarkStart w:id="34" w:name="Q14"/>
      <w:r w:rsidRPr="00253660">
        <w:rPr>
          <w:rFonts w:ascii="Tahoma" w:hAnsi="Tahoma" w:cs="Tahoma"/>
        </w:rPr>
        <w:t>Professional Leav</w:t>
      </w:r>
      <w:r w:rsidRPr="00253660">
        <w:rPr>
          <w:rFonts w:ascii="Tahoma" w:hAnsi="Tahoma" w:cs="Tahoma"/>
        </w:rPr>
        <w:t>e</w:t>
      </w:r>
      <w:bookmarkEnd w:id="33"/>
      <w:bookmarkEnd w:id="34"/>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540"/>
        <w:jc w:val="both"/>
      </w:pPr>
      <w:r w:rsidRPr="00D01546">
        <w:t xml:space="preserve">Upon approval of the Building Administrator, professional leave shall be granted for the purpose of professional development activities that will benefit the district, including visitations within the school district and/or to other school districts.  Any </w:t>
      </w:r>
      <w:r w:rsidRPr="00D01546">
        <w:rPr>
          <w:szCs w:val="24"/>
        </w:rPr>
        <w:t>member</w:t>
      </w:r>
      <w:r w:rsidRPr="009F0E83">
        <w:rPr>
          <w:sz w:val="28"/>
          <w:szCs w:val="28"/>
        </w:rPr>
        <w:t xml:space="preserve"> </w:t>
      </w:r>
      <w:r w:rsidRPr="00D01546">
        <w:t>desiring such leave shall submit a written request to the Building Administrator no later than three (3) days prior to the date(s) of the leave.  This notification may be waived by the Building Administrator in cases of emergency.</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E13332">
      <w:pPr>
        <w:tabs>
          <w:tab w:val="left" w:pos="-1440"/>
          <w:tab w:val="left" w:pos="-720"/>
          <w:tab w:val="left" w:pos="3240"/>
          <w:tab w:val="left" w:pos="8640"/>
          <w:tab w:val="left" w:pos="9360"/>
          <w:tab w:val="left" w:pos="10080"/>
          <w:tab w:val="left" w:pos="10800"/>
        </w:tabs>
        <w:ind w:left="1080" w:hanging="540"/>
        <w:jc w:val="both"/>
      </w:pPr>
      <w:r w:rsidRPr="00D01546">
        <w:t>1.</w:t>
      </w:r>
      <w:r w:rsidRPr="00D01546">
        <w:tab/>
      </w:r>
      <w:r w:rsidRPr="00D01546">
        <w:rPr>
          <w:szCs w:val="24"/>
        </w:rPr>
        <w:t>M</w:t>
      </w:r>
      <w:r w:rsidRPr="00D01546">
        <w:rPr>
          <w:szCs w:val="24"/>
        </w:rPr>
        <w:t>embers</w:t>
      </w:r>
      <w:r w:rsidRPr="00D01546">
        <w:rPr>
          <w:b/>
          <w:sz w:val="28"/>
          <w:szCs w:val="28"/>
        </w:rPr>
        <w:t xml:space="preserve"> </w:t>
      </w:r>
      <w:r w:rsidRPr="00D01546">
        <w:t>grante</w:t>
      </w:r>
      <w:r w:rsidRPr="00D01546">
        <w:t xml:space="preserve">d leave under this subsection or attending meetings or </w:t>
      </w:r>
      <w:r w:rsidRPr="00D01546">
        <w:t>functions shall</w:t>
      </w:r>
      <w:r w:rsidRPr="00D01546">
        <w:t xml:space="preserve"> receive reimbursement for </w:t>
      </w:r>
      <w:r w:rsidRPr="00D01546">
        <w:rPr>
          <w:szCs w:val="24"/>
        </w:rPr>
        <w:t>all</w:t>
      </w:r>
      <w:r w:rsidRPr="00D01546">
        <w:rPr>
          <w:b/>
          <w:sz w:val="28"/>
          <w:szCs w:val="28"/>
        </w:rPr>
        <w:t xml:space="preserve"> </w:t>
      </w:r>
      <w:r w:rsidRPr="00D01546">
        <w:t xml:space="preserve">necessary and actual expenses incurred for such leave or meetings or functions, in an amount not to exceed </w:t>
      </w:r>
      <w:r w:rsidRPr="00D01546">
        <w:t>$</w:t>
      </w:r>
      <w:r w:rsidRPr="00D01546">
        <w:rPr>
          <w:szCs w:val="24"/>
        </w:rPr>
        <w:t>2</w:t>
      </w:r>
      <w:r w:rsidRPr="00D01546">
        <w:rPr>
          <w:szCs w:val="24"/>
        </w:rPr>
        <w:t>00</w:t>
      </w:r>
      <w:r w:rsidRPr="00D01546">
        <w:rPr>
          <w:b/>
          <w:sz w:val="28"/>
          <w:szCs w:val="28"/>
        </w:rPr>
        <w:t xml:space="preserve"> </w:t>
      </w:r>
      <w:r w:rsidRPr="00D01546">
        <w:t xml:space="preserve">per </w:t>
      </w:r>
      <w:r w:rsidRPr="00D01546">
        <w:rPr>
          <w:szCs w:val="24"/>
        </w:rPr>
        <w:t>member</w:t>
      </w:r>
      <w:r w:rsidRPr="00D01546">
        <w:rPr>
          <w:b/>
          <w:sz w:val="28"/>
          <w:szCs w:val="28"/>
        </w:rPr>
        <w:t xml:space="preserve"> </w:t>
      </w:r>
      <w:r w:rsidRPr="00D01546">
        <w:t>for registration, lodging and/or</w:t>
      </w:r>
      <w:r w:rsidRPr="00D01546">
        <w:t xml:space="preserve"> meals. Additional expenses may be reimbursed on approval of the Building Administrator. Mileage will be reimbursed at the then-current IRS approved mileage expense deduction rate.</w:t>
      </w:r>
    </w:p>
    <w:p w:rsidR="004204BA" w:rsidRPr="00D01546" w:rsidRDefault="0023162E" w:rsidP="00E13332">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 xml:space="preserve">Itemized bills shall be submitted for reimbursement on appropriate forms. </w:t>
      </w:r>
      <w:r w:rsidRPr="00D01546">
        <w:t xml:space="preserve"> (Actual hotel receipts and a daily tabulation for meal expenses must be attached.)</w:t>
      </w:r>
    </w:p>
    <w:p w:rsidR="004204BA" w:rsidRPr="00D01546" w:rsidRDefault="0023162E" w:rsidP="00E13332">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3B1D1D" w:rsidRDefault="0023162E" w:rsidP="00E13332">
      <w:pPr>
        <w:tabs>
          <w:tab w:val="left" w:pos="-1440"/>
          <w:tab w:val="left" w:pos="-720"/>
          <w:tab w:val="left" w:pos="3240"/>
          <w:tab w:val="left" w:pos="8640"/>
          <w:tab w:val="left" w:pos="9360"/>
          <w:tab w:val="left" w:pos="10080"/>
          <w:tab w:val="left" w:pos="10800"/>
        </w:tabs>
        <w:ind w:left="1080" w:hanging="540"/>
        <w:jc w:val="both"/>
        <w:rPr>
          <w:strike/>
        </w:rPr>
      </w:pPr>
      <w:r w:rsidRPr="003B1D1D">
        <w:rPr>
          <w:strike/>
        </w:rPr>
        <w:t>2.</w:t>
      </w:r>
      <w:r w:rsidRPr="003B1D1D">
        <w:rPr>
          <w:strike/>
        </w:rPr>
        <w:tab/>
      </w:r>
      <w:r w:rsidRPr="003B1D1D">
        <w:rPr>
          <w:strike/>
          <w:szCs w:val="24"/>
        </w:rPr>
        <w:t>Members</w:t>
      </w:r>
      <w:r w:rsidRPr="003B1D1D">
        <w:rPr>
          <w:b/>
          <w:strike/>
          <w:sz w:val="28"/>
          <w:szCs w:val="28"/>
        </w:rPr>
        <w:t xml:space="preserve"> </w:t>
      </w:r>
      <w:r w:rsidRPr="003B1D1D">
        <w:rPr>
          <w:strike/>
        </w:rPr>
        <w:t>granted leave under this subsection shall be granted leave with pay but shall not be reimbursed for any expense incurred in the use of said leave.</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253660" w:rsidRDefault="0023162E" w:rsidP="00BD3990">
      <w:pPr>
        <w:pStyle w:val="Heading2"/>
        <w:rPr>
          <w:rFonts w:ascii="Tahoma" w:hAnsi="Tahoma" w:cs="Tahoma"/>
        </w:rPr>
      </w:pPr>
      <w:bookmarkStart w:id="35" w:name="_Toc339288237"/>
      <w:r w:rsidRPr="00253660">
        <w:rPr>
          <w:rFonts w:ascii="Tahoma" w:hAnsi="Tahoma" w:cs="Tahoma"/>
        </w:rPr>
        <w:t>D.</w:t>
      </w:r>
      <w:r w:rsidRPr="00253660">
        <w:rPr>
          <w:rFonts w:ascii="Tahoma" w:hAnsi="Tahoma" w:cs="Tahoma"/>
        </w:rPr>
        <w:tab/>
      </w:r>
      <w:bookmarkStart w:id="36" w:name="Q13"/>
      <w:r w:rsidRPr="00253660">
        <w:rPr>
          <w:rFonts w:ascii="Tahoma" w:hAnsi="Tahoma" w:cs="Tahoma"/>
        </w:rPr>
        <w:t>Tuition R</w:t>
      </w:r>
      <w:r w:rsidRPr="00253660">
        <w:rPr>
          <w:rFonts w:ascii="Tahoma" w:hAnsi="Tahoma" w:cs="Tahoma"/>
        </w:rPr>
        <w:t>eimbursement</w:t>
      </w:r>
      <w:bookmarkEnd w:id="35"/>
      <w:bookmarkEnd w:id="36"/>
    </w:p>
    <w:p w:rsidR="004204BA" w:rsidRPr="00D01546" w:rsidRDefault="0023162E">
      <w:pPr>
        <w:tabs>
          <w:tab w:val="left" w:pos="-1440"/>
          <w:tab w:val="left" w:pos="-720"/>
          <w:tab w:val="left" w:pos="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E615D1">
      <w:pPr>
        <w:tabs>
          <w:tab w:val="left" w:pos="-1440"/>
          <w:tab w:val="left" w:pos="-720"/>
          <w:tab w:val="left" w:pos="3240"/>
          <w:tab w:val="left" w:pos="8640"/>
          <w:tab w:val="left" w:pos="9360"/>
          <w:tab w:val="left" w:pos="10080"/>
          <w:tab w:val="left" w:pos="10800"/>
        </w:tabs>
        <w:ind w:left="1080" w:hanging="540"/>
        <w:jc w:val="both"/>
      </w:pPr>
      <w:r w:rsidRPr="00D01546">
        <w:t>1.</w:t>
      </w:r>
      <w:r w:rsidRPr="00D01546">
        <w:tab/>
      </w:r>
      <w:r w:rsidRPr="00D01546">
        <w:t xml:space="preserve">During the </w:t>
      </w:r>
      <w:r w:rsidRPr="00F50D58">
        <w:rPr>
          <w:strike/>
          <w:szCs w:val="24"/>
        </w:rPr>
        <w:t>20</w:t>
      </w:r>
      <w:r w:rsidRPr="00F50D58">
        <w:rPr>
          <w:strike/>
          <w:szCs w:val="24"/>
        </w:rPr>
        <w:t>12</w:t>
      </w:r>
      <w:r w:rsidRPr="00F50D58">
        <w:rPr>
          <w:strike/>
        </w:rPr>
        <w:t>-</w:t>
      </w:r>
      <w:r w:rsidRPr="00F50D58">
        <w:rPr>
          <w:strike/>
          <w:szCs w:val="24"/>
        </w:rPr>
        <w:t>20</w:t>
      </w:r>
      <w:r w:rsidRPr="00F50D58">
        <w:rPr>
          <w:strike/>
          <w:szCs w:val="24"/>
        </w:rPr>
        <w:t>13</w:t>
      </w:r>
      <w:r w:rsidRPr="00D01546">
        <w:rPr>
          <w:b/>
          <w:sz w:val="28"/>
          <w:szCs w:val="28"/>
        </w:rPr>
        <w:t xml:space="preserve"> </w:t>
      </w:r>
      <w:r w:rsidRPr="00F50D58">
        <w:rPr>
          <w:b/>
          <w:u w:val="single"/>
        </w:rPr>
        <w:t>2016-2019</w:t>
      </w:r>
      <w:r>
        <w:t xml:space="preserve"> </w:t>
      </w:r>
      <w:r w:rsidRPr="00D01546">
        <w:t>school year</w:t>
      </w:r>
      <w:r w:rsidRPr="00F50D58">
        <w:rPr>
          <w:b/>
          <w:u w:val="single"/>
        </w:rPr>
        <w:t>s</w:t>
      </w:r>
      <w:r w:rsidRPr="00D01546">
        <w:t xml:space="preserve">, no less than </w:t>
      </w:r>
      <w:r w:rsidRPr="00F50D58">
        <w:rPr>
          <w:strike/>
          <w:szCs w:val="24"/>
        </w:rPr>
        <w:t>$39,000</w:t>
      </w:r>
      <w:r w:rsidRPr="00D01546">
        <w:rPr>
          <w:b/>
          <w:sz w:val="28"/>
          <w:szCs w:val="28"/>
        </w:rPr>
        <w:t xml:space="preserve"> </w:t>
      </w:r>
      <w:r w:rsidRPr="00F50D58">
        <w:rPr>
          <w:b/>
          <w:u w:val="single"/>
        </w:rPr>
        <w:t>$42,000</w:t>
      </w:r>
      <w:r>
        <w:t xml:space="preserve"> </w:t>
      </w:r>
      <w:r w:rsidRPr="00D01546">
        <w:t xml:space="preserve">will be made available for tuition reimbursement.  </w:t>
      </w:r>
      <w:r w:rsidRPr="00F50D58">
        <w:rPr>
          <w:strike/>
        </w:rPr>
        <w:t xml:space="preserve">In </w:t>
      </w:r>
      <w:r w:rsidRPr="00F50D58">
        <w:rPr>
          <w:strike/>
          <w:szCs w:val="24"/>
        </w:rPr>
        <w:t>20</w:t>
      </w:r>
      <w:r w:rsidRPr="00F50D58">
        <w:rPr>
          <w:strike/>
          <w:szCs w:val="24"/>
        </w:rPr>
        <w:t>13</w:t>
      </w:r>
      <w:r w:rsidRPr="00F50D58">
        <w:rPr>
          <w:strike/>
          <w:szCs w:val="24"/>
        </w:rPr>
        <w:t>-20</w:t>
      </w:r>
      <w:r w:rsidRPr="00F50D58">
        <w:rPr>
          <w:strike/>
          <w:szCs w:val="24"/>
        </w:rPr>
        <w:t>14,</w:t>
      </w:r>
      <w:r w:rsidRPr="00F50D58">
        <w:rPr>
          <w:b/>
          <w:strike/>
          <w:sz w:val="28"/>
          <w:szCs w:val="28"/>
        </w:rPr>
        <w:t xml:space="preserve"> </w:t>
      </w:r>
      <w:r w:rsidRPr="00F50D58">
        <w:rPr>
          <w:strike/>
        </w:rPr>
        <w:t xml:space="preserve">no less </w:t>
      </w:r>
      <w:r w:rsidRPr="00F50D58">
        <w:rPr>
          <w:strike/>
          <w:szCs w:val="24"/>
        </w:rPr>
        <w:t xml:space="preserve">than </w:t>
      </w:r>
      <w:r w:rsidRPr="00F50D58">
        <w:rPr>
          <w:strike/>
          <w:szCs w:val="24"/>
        </w:rPr>
        <w:t>$42,000</w:t>
      </w:r>
      <w:r w:rsidRPr="00F50D58">
        <w:rPr>
          <w:b/>
          <w:strike/>
          <w:sz w:val="28"/>
          <w:szCs w:val="28"/>
        </w:rPr>
        <w:t xml:space="preserve"> </w:t>
      </w:r>
      <w:r w:rsidRPr="00F50D58">
        <w:rPr>
          <w:strike/>
        </w:rPr>
        <w:t>will be made available for tuition reimbursement.</w:t>
      </w:r>
      <w:r w:rsidRPr="00D01546">
        <w:t xml:space="preserve"> The purpose of the tuition reimbursement fund is to r</w:t>
      </w:r>
      <w:r w:rsidRPr="00D01546">
        <w:t xml:space="preserve">eimburse </w:t>
      </w:r>
      <w:r w:rsidRPr="00D01546">
        <w:rPr>
          <w:szCs w:val="24"/>
        </w:rPr>
        <w:t xml:space="preserve">members </w:t>
      </w:r>
      <w:r w:rsidRPr="00D01546">
        <w:rPr>
          <w:szCs w:val="24"/>
        </w:rPr>
        <w:t>for the cost of tuition for educational courses in accordance with this provision.</w:t>
      </w:r>
      <w:r w:rsidRPr="00D01546">
        <w:rPr>
          <w:szCs w:val="24"/>
        </w:rPr>
        <w:t xml:space="preserve">  The request must be pre-approved prior to the quarter</w:t>
      </w:r>
      <w:r w:rsidRPr="00D01546">
        <w:rPr>
          <w:szCs w:val="24"/>
        </w:rPr>
        <w:t xml:space="preserve"> or semester</w:t>
      </w:r>
      <w:r w:rsidRPr="00D01546">
        <w:rPr>
          <w:szCs w:val="24"/>
        </w:rPr>
        <w:t xml:space="preserve"> in which the course</w:t>
      </w:r>
      <w:r w:rsidRPr="00D01546">
        <w:t>(s) will be take</w:t>
      </w:r>
      <w:r w:rsidRPr="00D01546">
        <w:t xml:space="preserve">n.  </w:t>
      </w:r>
      <w:r w:rsidRPr="00D01546">
        <w:rPr>
          <w:szCs w:val="24"/>
        </w:rPr>
        <w:t xml:space="preserve">Pre-approval requests will be made to the LPDC.  </w:t>
      </w:r>
      <w:r w:rsidRPr="00D01546">
        <w:rPr>
          <w:szCs w:val="24"/>
        </w:rPr>
        <w:t>Annual tuition funds not paid</w:t>
      </w:r>
      <w:r w:rsidRPr="00D01546">
        <w:t xml:space="preserve"> or committed to be paid in any quarter will be carried forward to the next quarter.  A maximum of $10,000</w:t>
      </w:r>
      <w:r w:rsidRPr="00D01546">
        <w:rPr>
          <w:b/>
        </w:rPr>
        <w:t xml:space="preserve"> </w:t>
      </w:r>
      <w:r w:rsidRPr="00D01546">
        <w:t>of the</w:t>
      </w:r>
      <w:r w:rsidRPr="00D01546">
        <w:rPr>
          <w:b/>
        </w:rPr>
        <w:t xml:space="preserve"> </w:t>
      </w:r>
      <w:r w:rsidRPr="00D01546">
        <w:t>annual tuition funds not paid or committed to be paid in any</w:t>
      </w:r>
      <w:r w:rsidRPr="00D01546">
        <w:t xml:space="preserve"> fiscal year will be carried forward to the next fiscal year.  The quarters </w:t>
      </w:r>
      <w:r w:rsidRPr="00D01546">
        <w:t xml:space="preserve">for payment purposes </w:t>
      </w:r>
      <w:r w:rsidRPr="00D01546">
        <w:t>are:</w:t>
      </w:r>
    </w:p>
    <w:p w:rsidR="004204BA" w:rsidRPr="00D01546" w:rsidRDefault="0023162E" w:rsidP="009C1DAF">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540"/>
      </w:pPr>
    </w:p>
    <w:p w:rsidR="004204BA" w:rsidRPr="00D01546" w:rsidRDefault="0023162E" w:rsidP="00913F65">
      <w:pPr>
        <w:numPr>
          <w:ilvl w:val="1"/>
          <w:numId w:val="1"/>
        </w:numPr>
        <w:tabs>
          <w:tab w:val="clear" w:pos="1440"/>
          <w:tab w:val="left" w:pos="-1440"/>
          <w:tab w:val="left" w:pos="-720"/>
          <w:tab w:val="num" w:pos="1980"/>
          <w:tab w:val="left" w:pos="3240"/>
          <w:tab w:val="left" w:pos="8640"/>
          <w:tab w:val="left" w:pos="9360"/>
          <w:tab w:val="left" w:pos="10080"/>
          <w:tab w:val="left" w:pos="10800"/>
        </w:tabs>
        <w:ind w:left="1980"/>
        <w:jc w:val="both"/>
      </w:pPr>
      <w:r w:rsidRPr="00D01546">
        <w:t xml:space="preserve">1st </w:t>
      </w:r>
      <w:r w:rsidRPr="00D01546">
        <w:tab/>
        <w:t>July 1 to September 30</w:t>
      </w:r>
    </w:p>
    <w:p w:rsidR="004204BA" w:rsidRPr="00D01546" w:rsidRDefault="0023162E" w:rsidP="00913F65">
      <w:pPr>
        <w:numPr>
          <w:ilvl w:val="1"/>
          <w:numId w:val="1"/>
        </w:numPr>
        <w:tabs>
          <w:tab w:val="clear" w:pos="1440"/>
          <w:tab w:val="left" w:pos="-1440"/>
          <w:tab w:val="left" w:pos="-720"/>
          <w:tab w:val="num" w:pos="1980"/>
          <w:tab w:val="left" w:pos="3240"/>
          <w:tab w:val="left" w:pos="8640"/>
          <w:tab w:val="left" w:pos="9360"/>
          <w:tab w:val="left" w:pos="10080"/>
          <w:tab w:val="left" w:pos="10800"/>
        </w:tabs>
        <w:ind w:left="1980"/>
        <w:jc w:val="both"/>
      </w:pPr>
      <w:r w:rsidRPr="00D01546">
        <w:t xml:space="preserve">2nd </w:t>
      </w:r>
      <w:r w:rsidRPr="00D01546">
        <w:tab/>
        <w:t>October 1 to December 31</w:t>
      </w:r>
    </w:p>
    <w:p w:rsidR="004204BA" w:rsidRPr="00D01546" w:rsidRDefault="0023162E" w:rsidP="00913F65">
      <w:pPr>
        <w:numPr>
          <w:ilvl w:val="1"/>
          <w:numId w:val="1"/>
        </w:numPr>
        <w:tabs>
          <w:tab w:val="clear" w:pos="1440"/>
          <w:tab w:val="left" w:pos="-1440"/>
          <w:tab w:val="left" w:pos="-720"/>
          <w:tab w:val="num" w:pos="1980"/>
          <w:tab w:val="left" w:pos="3240"/>
          <w:tab w:val="left" w:pos="8640"/>
          <w:tab w:val="left" w:pos="9360"/>
          <w:tab w:val="left" w:pos="10080"/>
          <w:tab w:val="left" w:pos="10800"/>
        </w:tabs>
        <w:ind w:left="1980"/>
        <w:jc w:val="both"/>
      </w:pPr>
      <w:r w:rsidRPr="00D01546">
        <w:t>3rd</w:t>
      </w:r>
      <w:r w:rsidRPr="00D01546">
        <w:tab/>
        <w:t>January 1 to March 31</w:t>
      </w:r>
    </w:p>
    <w:p w:rsidR="004204BA" w:rsidRPr="00D01546" w:rsidRDefault="0023162E" w:rsidP="00913F65">
      <w:pPr>
        <w:numPr>
          <w:ilvl w:val="1"/>
          <w:numId w:val="1"/>
        </w:numPr>
        <w:tabs>
          <w:tab w:val="clear" w:pos="1440"/>
          <w:tab w:val="left" w:pos="-1440"/>
          <w:tab w:val="left" w:pos="-720"/>
          <w:tab w:val="num" w:pos="1980"/>
          <w:tab w:val="left" w:pos="3240"/>
          <w:tab w:val="left" w:pos="8640"/>
          <w:tab w:val="left" w:pos="9360"/>
          <w:tab w:val="left" w:pos="10080"/>
          <w:tab w:val="left" w:pos="10800"/>
        </w:tabs>
        <w:ind w:left="1980"/>
        <w:jc w:val="both"/>
      </w:pPr>
      <w:r w:rsidRPr="00D01546">
        <w:t>4th</w:t>
      </w:r>
      <w:r w:rsidRPr="00D01546">
        <w:tab/>
        <w:t>April 1 to June 30.</w:t>
      </w:r>
    </w:p>
    <w:p w:rsidR="004204BA" w:rsidRPr="00D01546" w:rsidRDefault="0023162E" w:rsidP="009C1DAF">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260" w:hanging="720"/>
      </w:pPr>
    </w:p>
    <w:p w:rsidR="004204BA" w:rsidRPr="00F50D58" w:rsidRDefault="0023162E" w:rsidP="00E615D1">
      <w:pPr>
        <w:tabs>
          <w:tab w:val="left" w:pos="-1440"/>
          <w:tab w:val="left" w:pos="-720"/>
          <w:tab w:val="left" w:pos="3240"/>
          <w:tab w:val="left" w:pos="8640"/>
          <w:tab w:val="left" w:pos="9360"/>
          <w:tab w:val="left" w:pos="10080"/>
          <w:tab w:val="left" w:pos="10800"/>
        </w:tabs>
        <w:ind w:left="1080" w:hanging="540"/>
        <w:jc w:val="both"/>
        <w:rPr>
          <w:b/>
          <w:strike/>
          <w:szCs w:val="24"/>
          <w:u w:val="single"/>
        </w:rPr>
      </w:pPr>
      <w:r w:rsidRPr="00D01546">
        <w:t>2.</w:t>
      </w:r>
      <w:r w:rsidRPr="00D01546">
        <w:tab/>
      </w:r>
      <w:r w:rsidRPr="00D01546">
        <w:rPr>
          <w:szCs w:val="24"/>
        </w:rPr>
        <w:t xml:space="preserve">The Board will begin taking applications </w:t>
      </w:r>
      <w:r w:rsidRPr="00D01546">
        <w:rPr>
          <w:szCs w:val="24"/>
        </w:rPr>
        <w:t xml:space="preserve">for approval for tuition reimbursement courses on the first day of every quarter. Only courses related to education, approved in advance by the Superintendent </w:t>
      </w:r>
      <w:r w:rsidRPr="00D01546">
        <w:rPr>
          <w:szCs w:val="24"/>
        </w:rPr>
        <w:t>or his/her designee</w:t>
      </w:r>
      <w:r w:rsidRPr="00D01546">
        <w:rPr>
          <w:szCs w:val="24"/>
        </w:rPr>
        <w:t>, the LPDC,</w:t>
      </w:r>
      <w:r w:rsidRPr="00D01546">
        <w:rPr>
          <w:szCs w:val="24"/>
        </w:rPr>
        <w:t xml:space="preserve"> </w:t>
      </w:r>
      <w:r w:rsidRPr="00D01546">
        <w:rPr>
          <w:szCs w:val="24"/>
        </w:rPr>
        <w:t>and provided by accredited institutions will be reimbursed up to f</w:t>
      </w:r>
      <w:r w:rsidRPr="00D01546">
        <w:rPr>
          <w:szCs w:val="24"/>
        </w:rPr>
        <w:t xml:space="preserve">ifty (50) percent of the tuition cost of approved courses up to a maximum of </w:t>
      </w:r>
      <w:r w:rsidRPr="00D01546">
        <w:rPr>
          <w:szCs w:val="24"/>
        </w:rPr>
        <w:t xml:space="preserve">$3,000 </w:t>
      </w:r>
      <w:r w:rsidRPr="00D01546">
        <w:rPr>
          <w:szCs w:val="24"/>
        </w:rPr>
        <w:t xml:space="preserve">per </w:t>
      </w:r>
      <w:r w:rsidRPr="00D01546">
        <w:rPr>
          <w:szCs w:val="24"/>
        </w:rPr>
        <w:t xml:space="preserve">member </w:t>
      </w:r>
      <w:r w:rsidRPr="00D01546">
        <w:rPr>
          <w:szCs w:val="24"/>
        </w:rPr>
        <w:t xml:space="preserve">per year.  Requests for reimbursement shall be made to the </w:t>
      </w:r>
      <w:r w:rsidRPr="00D01546">
        <w:rPr>
          <w:szCs w:val="24"/>
        </w:rPr>
        <w:t xml:space="preserve">Board </w:t>
      </w:r>
      <w:r w:rsidRPr="00D01546">
        <w:rPr>
          <w:szCs w:val="24"/>
        </w:rPr>
        <w:t xml:space="preserve">Treasurer and shall include written evidence of tuition payment and successful course </w:t>
      </w:r>
      <w:r w:rsidRPr="00D01546">
        <w:rPr>
          <w:szCs w:val="24"/>
        </w:rPr>
        <w:t>completion.  Successful completion shall require passage with a grade of “B-” or better in graded courses or designation of passage in ungraded courses.</w:t>
      </w:r>
      <w:r w:rsidRPr="00D01546">
        <w:rPr>
          <w:szCs w:val="24"/>
        </w:rPr>
        <w:t xml:space="preserve"> </w:t>
      </w:r>
      <w:r w:rsidRPr="00D01546">
        <w:rPr>
          <w:szCs w:val="24"/>
        </w:rPr>
        <w:t xml:space="preserve"> </w:t>
      </w:r>
      <w:r>
        <w:rPr>
          <w:b/>
          <w:szCs w:val="24"/>
          <w:u w:val="single"/>
        </w:rPr>
        <w:t xml:space="preserve">When there are excess funds available at the end of </w:t>
      </w:r>
      <w:r>
        <w:rPr>
          <w:b/>
          <w:szCs w:val="24"/>
          <w:u w:val="single"/>
        </w:rPr>
        <w:t>t</w:t>
      </w:r>
      <w:r>
        <w:rPr>
          <w:b/>
          <w:szCs w:val="24"/>
          <w:u w:val="single"/>
        </w:rPr>
        <w:t>h</w:t>
      </w:r>
      <w:r>
        <w:rPr>
          <w:b/>
          <w:szCs w:val="24"/>
          <w:u w:val="single"/>
        </w:rPr>
        <w:t>e</w:t>
      </w:r>
      <w:r>
        <w:rPr>
          <w:b/>
          <w:szCs w:val="24"/>
          <w:u w:val="single"/>
        </w:rPr>
        <w:t xml:space="preserve"> school year, the amount per member may be </w:t>
      </w:r>
      <w:r>
        <w:rPr>
          <w:b/>
          <w:szCs w:val="24"/>
          <w:u w:val="single"/>
        </w:rPr>
        <w:t>incr</w:t>
      </w:r>
      <w:r>
        <w:rPr>
          <w:b/>
          <w:szCs w:val="24"/>
          <w:u w:val="single"/>
        </w:rPr>
        <w:t>eased</w:t>
      </w:r>
      <w:r>
        <w:rPr>
          <w:b/>
          <w:szCs w:val="24"/>
          <w:u w:val="single"/>
        </w:rPr>
        <w:t xml:space="preserve"> not to exceed the 50% cap, in order to utilize the </w:t>
      </w:r>
      <w:r>
        <w:rPr>
          <w:b/>
          <w:szCs w:val="24"/>
          <w:u w:val="single"/>
        </w:rPr>
        <w:t>m</w:t>
      </w:r>
      <w:r>
        <w:rPr>
          <w:b/>
          <w:szCs w:val="24"/>
          <w:u w:val="single"/>
        </w:rPr>
        <w:t>aximum amount of funds up to the $10,000 carryover.</w:t>
      </w:r>
    </w:p>
    <w:p w:rsidR="00D213BD" w:rsidRPr="00D01546" w:rsidRDefault="0023162E" w:rsidP="009C1DAF">
      <w:pPr>
        <w:tabs>
          <w:tab w:val="left" w:pos="-1440"/>
          <w:tab w:val="left" w:pos="-720"/>
          <w:tab w:val="left" w:pos="3240"/>
          <w:tab w:val="left" w:pos="8640"/>
          <w:tab w:val="left" w:pos="9360"/>
          <w:tab w:val="left" w:pos="10080"/>
          <w:tab w:val="left" w:pos="10800"/>
        </w:tabs>
        <w:ind w:left="1080" w:hanging="540"/>
        <w:rPr>
          <w:szCs w:val="24"/>
        </w:rPr>
      </w:pPr>
    </w:p>
    <w:p w:rsidR="00206D97" w:rsidRPr="00D01546" w:rsidRDefault="0023162E" w:rsidP="00E615D1">
      <w:pPr>
        <w:tabs>
          <w:tab w:val="left" w:pos="-1440"/>
          <w:tab w:val="left" w:pos="-720"/>
          <w:tab w:val="left" w:pos="3240"/>
          <w:tab w:val="left" w:pos="8640"/>
          <w:tab w:val="left" w:pos="9360"/>
          <w:tab w:val="left" w:pos="10080"/>
          <w:tab w:val="left" w:pos="10800"/>
        </w:tabs>
        <w:ind w:left="1080" w:hanging="540"/>
        <w:jc w:val="both"/>
        <w:rPr>
          <w:szCs w:val="24"/>
        </w:rPr>
      </w:pPr>
      <w:r w:rsidRPr="00D01546">
        <w:rPr>
          <w:szCs w:val="24"/>
        </w:rPr>
        <w:t>3.</w:t>
      </w:r>
      <w:r w:rsidRPr="00D01546">
        <w:rPr>
          <w:szCs w:val="24"/>
        </w:rPr>
        <w:tab/>
        <w:t xml:space="preserve">Should a member leave the District voluntarily within one (1) year of receiving tuition reimbursement funds, the member shall re-pay the full </w:t>
      </w:r>
      <w:r w:rsidRPr="00D01546">
        <w:rPr>
          <w:szCs w:val="24"/>
        </w:rPr>
        <w:t>amount of the tuition reimbursement rec</w:t>
      </w:r>
      <w:r w:rsidRPr="00D01546">
        <w:rPr>
          <w:szCs w:val="24"/>
        </w:rPr>
        <w:t>ei</w:t>
      </w:r>
      <w:r w:rsidRPr="00D01546">
        <w:rPr>
          <w:szCs w:val="24"/>
        </w:rPr>
        <w:t xml:space="preserve">ved. </w:t>
      </w:r>
      <w:r w:rsidRPr="00D01546">
        <w:rPr>
          <w:szCs w:val="24"/>
        </w:rPr>
        <w:t xml:space="preserve"> </w:t>
      </w:r>
      <w:r w:rsidRPr="00D01546">
        <w:rPr>
          <w:szCs w:val="24"/>
        </w:rPr>
        <w:t>If the member remains employed with the District for one (1) year after receiving tuition reimbursement funds no repayment will be required.</w:t>
      </w:r>
    </w:p>
    <w:p w:rsidR="00206D97" w:rsidRPr="00D01546" w:rsidRDefault="0023162E" w:rsidP="00E615D1">
      <w:pPr>
        <w:tabs>
          <w:tab w:val="left" w:pos="-1440"/>
          <w:tab w:val="left" w:pos="-720"/>
          <w:tab w:val="left" w:pos="3240"/>
          <w:tab w:val="left" w:pos="8640"/>
          <w:tab w:val="left" w:pos="9360"/>
          <w:tab w:val="left" w:pos="10080"/>
          <w:tab w:val="left" w:pos="10800"/>
        </w:tabs>
        <w:ind w:left="1080" w:hanging="540"/>
        <w:jc w:val="both"/>
      </w:pPr>
    </w:p>
    <w:p w:rsidR="00D213BD" w:rsidRPr="00D01546" w:rsidRDefault="0023162E" w:rsidP="00206D97">
      <w:pPr>
        <w:tabs>
          <w:tab w:val="left" w:pos="-1440"/>
          <w:tab w:val="left" w:pos="-720"/>
          <w:tab w:val="left" w:pos="3240"/>
          <w:tab w:val="left" w:pos="8640"/>
          <w:tab w:val="left" w:pos="9360"/>
          <w:tab w:val="left" w:pos="10080"/>
          <w:tab w:val="left" w:pos="10800"/>
        </w:tabs>
        <w:ind w:left="1080" w:hanging="540"/>
        <w:jc w:val="both"/>
      </w:pPr>
      <w:r w:rsidRPr="00D01546">
        <w:rPr>
          <w:szCs w:val="24"/>
        </w:rPr>
        <w:t>4.</w:t>
      </w:r>
      <w:r w:rsidRPr="00D01546">
        <w:tab/>
      </w:r>
      <w:r w:rsidRPr="00D01546">
        <w:t xml:space="preserve">Priority will be given to </w:t>
      </w:r>
      <w:r w:rsidRPr="00D01546">
        <w:rPr>
          <w:szCs w:val="24"/>
        </w:rPr>
        <w:t>members</w:t>
      </w:r>
      <w:r w:rsidRPr="00D01546">
        <w:rPr>
          <w:b/>
          <w:sz w:val="28"/>
          <w:szCs w:val="28"/>
        </w:rPr>
        <w:t xml:space="preserve"> </w:t>
      </w:r>
      <w:r w:rsidRPr="00D01546">
        <w:t xml:space="preserve">enrolled in courses needed to </w:t>
      </w:r>
      <w:r w:rsidRPr="00D01546">
        <w:t>upgrade their skills to meet licensure standards (as set by the local professional development committee), school goals, and to persons enrolled in courses needed for certification to teach a subject to serve in a capacity requested by the administration</w:t>
      </w:r>
      <w:r w:rsidRPr="00D01546">
        <w:t>.</w:t>
      </w:r>
    </w:p>
    <w:p w:rsidR="00D213BD" w:rsidRPr="00D01546" w:rsidRDefault="0023162E" w:rsidP="00E615D1">
      <w:pPr>
        <w:tabs>
          <w:tab w:val="left" w:pos="-1440"/>
          <w:tab w:val="left" w:pos="-720"/>
          <w:tab w:val="left" w:pos="3240"/>
          <w:tab w:val="left" w:pos="8640"/>
          <w:tab w:val="left" w:pos="9360"/>
          <w:tab w:val="left" w:pos="10080"/>
          <w:tab w:val="left" w:pos="10800"/>
        </w:tabs>
        <w:ind w:left="1080" w:hanging="540"/>
        <w:jc w:val="both"/>
        <w:rPr>
          <w:b/>
        </w:rPr>
      </w:pPr>
    </w:p>
    <w:p w:rsidR="004204BA" w:rsidRPr="00253660" w:rsidRDefault="0023162E" w:rsidP="00BD3990">
      <w:pPr>
        <w:pStyle w:val="Heading2"/>
        <w:rPr>
          <w:rFonts w:ascii="Tahoma" w:hAnsi="Tahoma" w:cs="Tahoma"/>
        </w:rPr>
      </w:pPr>
      <w:bookmarkStart w:id="37" w:name="_Toc339288238"/>
      <w:r w:rsidRPr="00253660">
        <w:rPr>
          <w:rFonts w:ascii="Tahoma" w:hAnsi="Tahoma" w:cs="Tahoma"/>
          <w:szCs w:val="24"/>
        </w:rPr>
        <w:t>E.</w:t>
      </w:r>
      <w:r w:rsidRPr="00253660">
        <w:rPr>
          <w:rFonts w:ascii="Tahoma" w:hAnsi="Tahoma" w:cs="Tahoma"/>
          <w:szCs w:val="24"/>
        </w:rPr>
        <w:tab/>
      </w:r>
      <w:r w:rsidRPr="00253660">
        <w:rPr>
          <w:rFonts w:ascii="Tahoma" w:hAnsi="Tahoma" w:cs="Tahoma"/>
        </w:rPr>
        <w:t xml:space="preserve">Local Professional Development Committee </w:t>
      </w:r>
      <w:r w:rsidRPr="00253660">
        <w:rPr>
          <w:rFonts w:ascii="Tahoma" w:hAnsi="Tahoma" w:cs="Tahoma"/>
        </w:rPr>
        <w:t>(LPDC)</w:t>
      </w:r>
      <w:bookmarkEnd w:id="37"/>
    </w:p>
    <w:p w:rsidR="00C55DAA" w:rsidRPr="00D01546" w:rsidRDefault="0023162E" w:rsidP="00E615D1">
      <w:pPr>
        <w:jc w:val="both"/>
        <w:rPr>
          <w:rFonts w:ascii="Arial" w:hAnsi="Arial" w:cs="Arial"/>
          <w:b/>
        </w:rPr>
      </w:pPr>
    </w:p>
    <w:p w:rsidR="00C55DAA" w:rsidRPr="00D01546" w:rsidRDefault="0023162E" w:rsidP="00E13332">
      <w:pPr>
        <w:numPr>
          <w:ilvl w:val="0"/>
          <w:numId w:val="5"/>
        </w:numPr>
        <w:tabs>
          <w:tab w:val="left" w:pos="-1440"/>
          <w:tab w:val="left" w:pos="-720"/>
          <w:tab w:val="left" w:pos="3240"/>
          <w:tab w:val="left" w:pos="8640"/>
          <w:tab w:val="left" w:pos="9360"/>
          <w:tab w:val="left" w:pos="10080"/>
          <w:tab w:val="left" w:pos="10800"/>
        </w:tabs>
        <w:ind w:hanging="540"/>
        <w:jc w:val="both"/>
        <w:rPr>
          <w:b/>
          <w:sz w:val="28"/>
          <w:szCs w:val="28"/>
        </w:rPr>
      </w:pPr>
      <w:r w:rsidRPr="00D01546">
        <w:t>The Superintendent or his/her designee and President of the Association will maintain a Local Professional Development Committee (LPDC).  The membership and structure of the committee will satisfy all requirements of R.C. 3319.22 as amended by S.B. 230.  T</w:t>
      </w:r>
      <w:r w:rsidRPr="00D01546">
        <w:t xml:space="preserve">he Board and Association each reserve all rights under 3319.22.   </w:t>
      </w:r>
      <w:r w:rsidRPr="00D01546">
        <w:rPr>
          <w:b/>
        </w:rPr>
        <w:t xml:space="preserve"> </w:t>
      </w:r>
    </w:p>
    <w:p w:rsidR="009C1DAF" w:rsidRPr="00D01546" w:rsidRDefault="0023162E" w:rsidP="00E13332">
      <w:pPr>
        <w:ind w:hanging="540"/>
        <w:jc w:val="both"/>
        <w:rPr>
          <w:rFonts w:ascii="Arial" w:hAnsi="Arial" w:cs="Arial"/>
        </w:rPr>
      </w:pPr>
    </w:p>
    <w:p w:rsidR="009C1DAF" w:rsidRPr="00D01546" w:rsidRDefault="0023162E" w:rsidP="00E13332">
      <w:pPr>
        <w:ind w:left="1080" w:hanging="540"/>
        <w:jc w:val="both"/>
        <w:rPr>
          <w:rFonts w:cs="Tahoma"/>
        </w:rPr>
      </w:pPr>
      <w:r w:rsidRPr="00D01546">
        <w:rPr>
          <w:rFonts w:cs="Tahoma"/>
        </w:rPr>
        <w:t>2</w:t>
      </w:r>
      <w:r w:rsidRPr="00D01546">
        <w:rPr>
          <w:rFonts w:cs="Tahoma"/>
        </w:rPr>
        <w:t>.</w:t>
      </w:r>
      <w:r w:rsidRPr="00D01546">
        <w:rPr>
          <w:rFonts w:cs="Tahoma"/>
        </w:rPr>
        <w:tab/>
        <w:t>Members of the LPDC</w:t>
      </w:r>
      <w:r w:rsidRPr="00D01546">
        <w:rPr>
          <w:rFonts w:cs="Tahoma"/>
        </w:rPr>
        <w:t xml:space="preserve"> will be </w:t>
      </w:r>
      <w:r w:rsidRPr="00D01546">
        <w:rPr>
          <w:rFonts w:cs="Tahoma"/>
        </w:rPr>
        <w:t>paid a supplemental salary according to Article XXV</w:t>
      </w:r>
      <w:r w:rsidRPr="00D01546">
        <w:rPr>
          <w:rFonts w:cs="Tahoma"/>
        </w:rPr>
        <w:t>I</w:t>
      </w:r>
      <w:r w:rsidRPr="00D01546">
        <w:rPr>
          <w:rFonts w:cs="Tahoma"/>
        </w:rPr>
        <w:t xml:space="preserve"> wh</w:t>
      </w:r>
      <w:r w:rsidRPr="00D01546">
        <w:rPr>
          <w:rFonts w:cs="Tahoma"/>
        </w:rPr>
        <w:t>ile attending LPDC meetings. The chairperson will be authorized to work additional hours to a maximum</w:t>
      </w:r>
      <w:r w:rsidRPr="00D01546">
        <w:rPr>
          <w:rFonts w:cs="Tahoma"/>
        </w:rPr>
        <w:t xml:space="preserve"> of three (3) hours per month.  </w:t>
      </w:r>
    </w:p>
    <w:p w:rsidR="00F24D9D" w:rsidRPr="00D01546" w:rsidRDefault="0023162E" w:rsidP="00E615D1">
      <w:pPr>
        <w:ind w:left="540"/>
        <w:jc w:val="both"/>
        <w:rPr>
          <w:rFonts w:cs="Tahoma"/>
        </w:rPr>
      </w:pPr>
    </w:p>
    <w:p w:rsidR="00DE666B" w:rsidRPr="00D01546" w:rsidRDefault="0023162E">
      <w:pPr>
        <w:pStyle w:val="Heading1"/>
        <w:rPr>
          <w:spacing w:val="0"/>
        </w:rPr>
      </w:pPr>
    </w:p>
    <w:p w:rsidR="001F01FA" w:rsidRPr="00D01546" w:rsidRDefault="0023162E">
      <w:pPr>
        <w:pStyle w:val="Heading1"/>
        <w:rPr>
          <w:spacing w:val="0"/>
        </w:rPr>
      </w:pPr>
      <w:bookmarkStart w:id="38" w:name="_Toc339288239"/>
      <w:r w:rsidRPr="00D01546">
        <w:rPr>
          <w:spacing w:val="0"/>
        </w:rPr>
        <w:t>ARTICLE XI</w:t>
      </w:r>
      <w:r w:rsidRPr="00D01546">
        <w:rPr>
          <w:spacing w:val="0"/>
        </w:rPr>
        <w:t>X</w:t>
      </w:r>
      <w:r w:rsidRPr="00D01546">
        <w:rPr>
          <w:spacing w:val="0"/>
        </w:rPr>
        <w:t xml:space="preserve"> - TEACHER SUBSTITUTION IN AREAS</w:t>
      </w:r>
      <w:bookmarkEnd w:id="38"/>
      <w:r w:rsidRPr="00D01546">
        <w:rPr>
          <w:spacing w:val="0"/>
        </w:rPr>
        <w:t xml:space="preserve"> </w:t>
      </w:r>
    </w:p>
    <w:p w:rsidR="004204BA" w:rsidRPr="00D01546" w:rsidRDefault="0023162E">
      <w:pPr>
        <w:pStyle w:val="Heading1"/>
        <w:rPr>
          <w:spacing w:val="0"/>
        </w:rPr>
      </w:pPr>
      <w:bookmarkStart w:id="39" w:name="_Toc339288240"/>
      <w:r w:rsidRPr="00D01546">
        <w:rPr>
          <w:spacing w:val="0"/>
        </w:rPr>
        <w:t>OTHER THAN NORMAL ASSIGNMENT</w:t>
      </w:r>
      <w:bookmarkEnd w:id="39"/>
    </w:p>
    <w:p w:rsidR="004204BA" w:rsidRPr="00D01546" w:rsidRDefault="0023162E"/>
    <w:p w:rsidR="004204BA" w:rsidRPr="00D01546" w:rsidRDefault="0023162E" w:rsidP="00B41F7D">
      <w:pPr>
        <w:tabs>
          <w:tab w:val="clear" w:pos="540"/>
          <w:tab w:val="clear" w:pos="1080"/>
          <w:tab w:val="clear" w:pos="1620"/>
          <w:tab w:val="clear" w:pos="2160"/>
          <w:tab w:val="clear" w:pos="2700"/>
          <w:tab w:val="left" w:pos="-1440"/>
          <w:tab w:val="left" w:pos="-720"/>
        </w:tabs>
        <w:ind w:left="1080" w:hanging="1080"/>
        <w:jc w:val="both"/>
      </w:pPr>
      <w:r w:rsidRPr="00D01546">
        <w:t>A.</w:t>
      </w:r>
      <w:r w:rsidRPr="00D01546">
        <w:t xml:space="preserve"> </w:t>
      </w:r>
      <w:r>
        <w:tab/>
      </w:r>
      <w:r w:rsidRPr="00D01546">
        <w:t>1.</w:t>
      </w:r>
      <w:r w:rsidRPr="00D01546">
        <w:tab/>
        <w:t xml:space="preserve">The Board and the Administration as far as possible, will not ask </w:t>
      </w:r>
      <w:r>
        <w:t xml:space="preserve">members </w:t>
      </w:r>
      <w:r w:rsidRPr="00D01546">
        <w:t xml:space="preserve">to teach in areas other than those to which they are normally assigned and will attempt to provide substitutes for </w:t>
      </w:r>
      <w:r w:rsidRPr="00D01546">
        <w:t>absent</w:t>
      </w:r>
      <w:r>
        <w:t xml:space="preserve"> members</w:t>
      </w:r>
      <w:r w:rsidRPr="00D01546">
        <w:t>.  In case</w:t>
      </w:r>
      <w:r w:rsidRPr="00D01546">
        <w:t>s</w:t>
      </w:r>
      <w:r w:rsidRPr="00D01546">
        <w:t xml:space="preserve"> </w:t>
      </w:r>
      <w:r w:rsidRPr="00D01546">
        <w:t>of</w:t>
      </w:r>
      <w:r>
        <w:t xml:space="preserve"> emergency</w:t>
      </w:r>
      <w:r w:rsidRPr="00D01546">
        <w:t xml:space="preserve">, a </w:t>
      </w:r>
      <w:r>
        <w:t xml:space="preserve">member </w:t>
      </w:r>
      <w:r w:rsidRPr="00D01546">
        <w:t>may be required to</w:t>
      </w:r>
      <w:r w:rsidRPr="00D01546">
        <w:rPr>
          <w:b/>
        </w:rPr>
        <w:t xml:space="preserve"> </w:t>
      </w:r>
      <w:r w:rsidRPr="00D01546">
        <w:t xml:space="preserve">substitute in other classes.  </w:t>
      </w:r>
      <w:r>
        <w:t xml:space="preserve">Members </w:t>
      </w:r>
      <w:r w:rsidRPr="00D01546">
        <w:t>in grades</w:t>
      </w:r>
      <w:r w:rsidRPr="00D01546">
        <w:rPr>
          <w:b/>
        </w:rPr>
        <w:t xml:space="preserve"> </w:t>
      </w:r>
      <w:r w:rsidRPr="00D01546">
        <w:t>7-12</w:t>
      </w:r>
      <w:r w:rsidRPr="00D01546">
        <w:rPr>
          <w:b/>
        </w:rPr>
        <w:t xml:space="preserve"> </w:t>
      </w:r>
      <w:r w:rsidRPr="00D01546">
        <w:t xml:space="preserve">will be compensated </w:t>
      </w:r>
      <w:r w:rsidRPr="00D01546">
        <w:t xml:space="preserve">at the rate of 1/7 of the concerned </w:t>
      </w:r>
      <w:r>
        <w:t xml:space="preserve">member’s </w:t>
      </w:r>
      <w:r w:rsidRPr="00D01546">
        <w:t xml:space="preserve">normal daily pay rate based upon the total contract days for each hour or period for which said </w:t>
      </w:r>
      <w:r>
        <w:t xml:space="preserve">member </w:t>
      </w:r>
      <w:r w:rsidRPr="00D01546">
        <w:t>is required to substitute.</w:t>
      </w:r>
    </w:p>
    <w:p w:rsidR="004204BA" w:rsidRPr="00D01546" w:rsidRDefault="0023162E" w:rsidP="00F50D58">
      <w:pPr>
        <w:tabs>
          <w:tab w:val="clear" w:pos="540"/>
          <w:tab w:val="clear" w:pos="1080"/>
          <w:tab w:val="clear" w:pos="1620"/>
          <w:tab w:val="clear" w:pos="2160"/>
          <w:tab w:val="clear" w:pos="2700"/>
          <w:tab w:val="left" w:pos="-1440"/>
          <w:tab w:val="left" w:pos="-720"/>
        </w:tabs>
        <w:jc w:val="both"/>
        <w:rPr>
          <w:b/>
        </w:rPr>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rPr>
          <w:b/>
          <w:u w:val="single"/>
        </w:rPr>
      </w:pPr>
      <w:r w:rsidRPr="00D01546">
        <w:t>2.</w:t>
      </w:r>
      <w:r w:rsidRPr="00D01546">
        <w:tab/>
        <w:t xml:space="preserve">Classroom </w:t>
      </w:r>
      <w:r>
        <w:t xml:space="preserve">members </w:t>
      </w:r>
      <w:r w:rsidRPr="00D01546">
        <w:t>in grades K-6 may be assigned pupils divided from another c</w:t>
      </w:r>
      <w:r w:rsidRPr="00D01546">
        <w:t>lass in the absence of a classroom</w:t>
      </w:r>
      <w:r>
        <w:t xml:space="preserve"> </w:t>
      </w:r>
      <w:r>
        <w:t>member</w:t>
      </w:r>
      <w:r w:rsidRPr="00D01546">
        <w:t xml:space="preserve">.  The </w:t>
      </w:r>
      <w:r>
        <w:t xml:space="preserve">member </w:t>
      </w:r>
      <w:r w:rsidRPr="00D01546">
        <w:t>will be paid twenty dollars ($20.00) per day for each instance.</w:t>
      </w:r>
    </w:p>
    <w:p w:rsidR="004204BA" w:rsidRPr="00D01546" w:rsidRDefault="0023162E" w:rsidP="00F50D58">
      <w:pPr>
        <w:tabs>
          <w:tab w:val="clear" w:pos="540"/>
          <w:tab w:val="clear" w:pos="1080"/>
          <w:tab w:val="clear" w:pos="1620"/>
          <w:tab w:val="clear" w:pos="2160"/>
          <w:tab w:val="clear" w:pos="2700"/>
          <w:tab w:val="left" w:pos="-1440"/>
          <w:tab w:val="left" w:pos="-720"/>
        </w:tabs>
        <w:jc w:val="both"/>
        <w:rPr>
          <w:b/>
        </w:rPr>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rPr>
          <w:b/>
          <w:strike/>
          <w:u w:val="single"/>
        </w:rPr>
      </w:pPr>
      <w:r w:rsidRPr="00D01546">
        <w:t>3.</w:t>
      </w:r>
      <w:r w:rsidRPr="00D01546">
        <w:tab/>
        <w:t xml:space="preserve">Classroom </w:t>
      </w:r>
      <w:r>
        <w:t xml:space="preserve">members </w:t>
      </w:r>
      <w:r w:rsidRPr="00D01546">
        <w:t xml:space="preserve">in grades K-6 who lose their planning period due to the absence of a special </w:t>
      </w:r>
      <w:r>
        <w:t xml:space="preserve">member </w:t>
      </w:r>
      <w:r w:rsidRPr="00D01546">
        <w:t>will receive one-seventh (1/7)</w:t>
      </w:r>
      <w:r w:rsidRPr="00D01546">
        <w:rPr>
          <w:b/>
        </w:rPr>
        <w:t xml:space="preserve"> </w:t>
      </w:r>
      <w:r w:rsidRPr="00D01546">
        <w:t xml:space="preserve">of the classroom </w:t>
      </w:r>
      <w:r>
        <w:t>member</w:t>
      </w:r>
      <w:r>
        <w:t>’</w:t>
      </w:r>
      <w:r>
        <w:t xml:space="preserve">s </w:t>
      </w:r>
      <w:r w:rsidRPr="00D01546">
        <w:t>daily rate of pay for each instance.</w:t>
      </w:r>
    </w:p>
    <w:p w:rsidR="004204BA" w:rsidRPr="00D01546" w:rsidRDefault="0023162E" w:rsidP="00F50D58">
      <w:pPr>
        <w:tabs>
          <w:tab w:val="clear" w:pos="540"/>
          <w:tab w:val="clear" w:pos="1080"/>
          <w:tab w:val="clear" w:pos="1620"/>
          <w:tab w:val="clear" w:pos="2160"/>
          <w:tab w:val="clear" w:pos="2700"/>
          <w:tab w:val="left" w:pos="-1440"/>
          <w:tab w:val="left" w:pos="-720"/>
        </w:tabs>
        <w:rPr>
          <w:b/>
        </w:rPr>
      </w:pPr>
    </w:p>
    <w:p w:rsidR="004204BA" w:rsidRPr="00F50D58" w:rsidRDefault="0023162E" w:rsidP="00DC0C71">
      <w:pPr>
        <w:tabs>
          <w:tab w:val="left" w:pos="-1440"/>
          <w:tab w:val="left" w:pos="-720"/>
          <w:tab w:val="left" w:pos="3240"/>
          <w:tab w:val="left" w:pos="8640"/>
          <w:tab w:val="left" w:pos="9360"/>
          <w:tab w:val="left" w:pos="10080"/>
          <w:tab w:val="left" w:pos="10800"/>
        </w:tabs>
        <w:ind w:left="1080" w:hanging="540"/>
        <w:jc w:val="both"/>
        <w:rPr>
          <w:strike/>
        </w:rPr>
      </w:pPr>
      <w:r w:rsidRPr="00F50D58">
        <w:rPr>
          <w:strike/>
        </w:rPr>
        <w:t>4.</w:t>
      </w:r>
      <w:r w:rsidRPr="00F50D58">
        <w:rPr>
          <w:strike/>
        </w:rPr>
        <w:tab/>
        <w:t xml:space="preserve">Each building will maintain a master list indicating the number of times that classroom </w:t>
      </w:r>
      <w:r w:rsidRPr="00F50D58">
        <w:rPr>
          <w:strike/>
        </w:rPr>
        <w:t xml:space="preserve">members </w:t>
      </w:r>
      <w:r w:rsidRPr="00F50D58">
        <w:rPr>
          <w:strike/>
        </w:rPr>
        <w:t>in the building have been asked to supervise additional pupils under paragraphs A(1), A(2), o</w:t>
      </w:r>
      <w:r w:rsidRPr="00F50D58">
        <w:rPr>
          <w:strike/>
        </w:rPr>
        <w:t xml:space="preserve">r A(3) above, initialed by both the </w:t>
      </w:r>
      <w:r w:rsidRPr="00F50D58">
        <w:rPr>
          <w:strike/>
        </w:rPr>
        <w:t xml:space="preserve">member </w:t>
      </w:r>
      <w:r w:rsidRPr="00F50D58">
        <w:rPr>
          <w:strike/>
        </w:rPr>
        <w:t>and the principal.</w:t>
      </w:r>
    </w:p>
    <w:p w:rsidR="004204BA" w:rsidRPr="00D01546" w:rsidRDefault="0023162E" w:rsidP="00F50D58">
      <w:pPr>
        <w:tabs>
          <w:tab w:val="clear" w:pos="540"/>
          <w:tab w:val="clear" w:pos="1080"/>
          <w:tab w:val="clear" w:pos="1620"/>
          <w:tab w:val="clear" w:pos="2160"/>
          <w:tab w:val="clear" w:pos="2700"/>
          <w:tab w:val="left" w:pos="-1440"/>
          <w:tab w:val="left" w:pos="-720"/>
        </w:tabs>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pPr>
      <w:r w:rsidRPr="00D01546">
        <w:t>5.</w:t>
      </w:r>
      <w:r w:rsidRPr="00D01546">
        <w:tab/>
        <w:t xml:space="preserve">No </w:t>
      </w:r>
      <w:r>
        <w:t xml:space="preserve">member </w:t>
      </w:r>
      <w:r w:rsidRPr="00D01546">
        <w:t xml:space="preserve">shall leave a school building to conduct school business or to coach or supervise an extracurricular activity without the approval of the principal.  The </w:t>
      </w:r>
      <w:r>
        <w:t xml:space="preserve">member </w:t>
      </w:r>
      <w:r w:rsidRPr="00D01546">
        <w:t>shall notify the pr</w:t>
      </w:r>
      <w:r w:rsidRPr="00D01546">
        <w:t xml:space="preserve">incipal of his/her request to be absent at least twenty-four (24) hours in advance except in emergencies.  </w:t>
      </w:r>
      <w:r>
        <w:t xml:space="preserve">Members </w:t>
      </w:r>
      <w:r w:rsidRPr="00D01546">
        <w:t xml:space="preserve">will not be required to obtain their own substitutes when their absence for school business or extracurricular supervision has been approved </w:t>
      </w:r>
      <w:r w:rsidRPr="00D01546">
        <w:t>by the principal.</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clear" w:pos="1080"/>
          <w:tab w:val="left" w:pos="-1440"/>
          <w:tab w:val="left" w:pos="-720"/>
          <w:tab w:val="left" w:pos="3240"/>
          <w:tab w:val="left" w:pos="8640"/>
          <w:tab w:val="left" w:pos="9360"/>
          <w:tab w:val="left" w:pos="10080"/>
          <w:tab w:val="left" w:pos="10800"/>
        </w:tabs>
        <w:ind w:left="540" w:hanging="540"/>
        <w:jc w:val="both"/>
      </w:pPr>
      <w:r w:rsidRPr="00D01546">
        <w:t>B.</w:t>
      </w:r>
      <w:r>
        <w:t xml:space="preserve"> </w:t>
      </w:r>
      <w:r>
        <w:tab/>
      </w:r>
      <w:r w:rsidRPr="00D01546">
        <w:t>At such buildings as shall be designated by the Superintendent</w:t>
      </w:r>
      <w:r w:rsidRPr="00D01546">
        <w:t xml:space="preserve"> or his/her designee</w:t>
      </w:r>
      <w:r w:rsidRPr="00D01546">
        <w:t>, a member of the faculty shall be designated as lead teacher.</w:t>
      </w:r>
    </w:p>
    <w:p w:rsidR="004204BA" w:rsidRPr="00D01546" w:rsidRDefault="0023162E"/>
    <w:p w:rsidR="00794ED2" w:rsidRPr="00D01546" w:rsidRDefault="0023162E"/>
    <w:p w:rsidR="004204BA" w:rsidRPr="00D01546" w:rsidRDefault="0023162E">
      <w:pPr>
        <w:pStyle w:val="Heading1"/>
        <w:rPr>
          <w:spacing w:val="0"/>
        </w:rPr>
      </w:pPr>
      <w:bookmarkStart w:id="40" w:name="_Toc339288245"/>
      <w:r w:rsidRPr="00D01546">
        <w:rPr>
          <w:spacing w:val="0"/>
        </w:rPr>
        <w:t>ARTICLE XX</w:t>
      </w:r>
      <w:r w:rsidRPr="00D01546">
        <w:rPr>
          <w:spacing w:val="0"/>
        </w:rPr>
        <w:t>I</w:t>
      </w:r>
      <w:r w:rsidRPr="00D01546">
        <w:rPr>
          <w:spacing w:val="0"/>
        </w:rPr>
        <w:t xml:space="preserve"> - SCHOOL CALENDAR</w:t>
      </w:r>
      <w:bookmarkEnd w:id="40"/>
    </w:p>
    <w:p w:rsidR="004204BA" w:rsidRPr="00D01546" w:rsidRDefault="0023162E" w:rsidP="00E615D1">
      <w:pPr>
        <w:jc w:val="both"/>
      </w:pPr>
    </w:p>
    <w:p w:rsidR="004204BA" w:rsidRPr="00D01546" w:rsidRDefault="0023162E" w:rsidP="00E615D1">
      <w:pPr>
        <w:ind w:left="540" w:hanging="540"/>
        <w:jc w:val="both"/>
      </w:pPr>
      <w:r w:rsidRPr="00D01546">
        <w:t>A.</w:t>
      </w:r>
      <w:r w:rsidRPr="00D01546">
        <w:tab/>
        <w:t xml:space="preserve">To promote input from the professional staff in the </w:t>
      </w:r>
      <w:r w:rsidRPr="00D01546">
        <w:t>development of the school calendar, each year a committee of</w:t>
      </w:r>
      <w:r>
        <w:t xml:space="preserve"> </w:t>
      </w:r>
      <w:r>
        <w:t>members</w:t>
      </w:r>
      <w:r w:rsidRPr="00D01546">
        <w:t xml:space="preserve">, one from each building as designated by the </w:t>
      </w:r>
      <w:r w:rsidRPr="00D01546">
        <w:t>A</w:t>
      </w:r>
      <w:r w:rsidRPr="00D01546">
        <w:t xml:space="preserve">ssociation, will meet with the Superintendent </w:t>
      </w:r>
      <w:r w:rsidRPr="00D01546">
        <w:t xml:space="preserve">or his/her designee </w:t>
      </w:r>
      <w:r w:rsidRPr="00D01546">
        <w:t xml:space="preserve">to review the proposed calendar.  These representatives will survey the </w:t>
      </w:r>
      <w:r>
        <w:t>mem</w:t>
      </w:r>
      <w:r>
        <w:t xml:space="preserve">bers </w:t>
      </w:r>
      <w:r w:rsidRPr="00D01546">
        <w:t xml:space="preserve">in their buildings and will assist the Superintendent </w:t>
      </w:r>
      <w:r w:rsidRPr="00D01546">
        <w:t xml:space="preserve">or his/her designee </w:t>
      </w:r>
      <w:r w:rsidRPr="00D01546">
        <w:t>with development of the school calendar.</w:t>
      </w:r>
    </w:p>
    <w:p w:rsidR="004204BA" w:rsidRPr="00D01546" w:rsidRDefault="0023162E" w:rsidP="00E615D1">
      <w:pPr>
        <w:jc w:val="both"/>
      </w:pPr>
    </w:p>
    <w:p w:rsidR="004204BA" w:rsidRPr="00D01546" w:rsidRDefault="0023162E" w:rsidP="00E615D1">
      <w:pPr>
        <w:ind w:left="540" w:hanging="540"/>
        <w:jc w:val="both"/>
      </w:pPr>
      <w:r w:rsidRPr="00D01546">
        <w:t>B.</w:t>
      </w:r>
      <w:r w:rsidRPr="00D01546">
        <w:tab/>
        <w:t xml:space="preserve">The Superintendent </w:t>
      </w:r>
      <w:r w:rsidRPr="00D01546">
        <w:t xml:space="preserve">or his/her designee </w:t>
      </w:r>
      <w:r w:rsidRPr="00D01546">
        <w:t>shall also submit for the committee's review, a priority list of school makeup days in case s</w:t>
      </w:r>
      <w:r w:rsidRPr="00D01546">
        <w:t>uch days are needed.  Any calendar adjustments after the school year begins will be at the discretion of the Board and the Administration.</w:t>
      </w:r>
    </w:p>
    <w:p w:rsidR="004204BA" w:rsidRPr="00D01546" w:rsidRDefault="0023162E"/>
    <w:p w:rsidR="004204BA" w:rsidRPr="00DA5595" w:rsidRDefault="0023162E" w:rsidP="00E615D1">
      <w:pPr>
        <w:ind w:left="540" w:hanging="540"/>
        <w:jc w:val="both"/>
        <w:rPr>
          <w:b/>
          <w:u w:val="single"/>
        </w:rPr>
      </w:pPr>
      <w:r w:rsidRPr="00D01546">
        <w:t>C.</w:t>
      </w:r>
      <w:r w:rsidRPr="00D01546">
        <w:tab/>
        <w:t>The professional school calendar for the Big Walnut Schools shall be a maximum of 185 days which includes three t</w:t>
      </w:r>
      <w:r w:rsidRPr="00D01546">
        <w:t xml:space="preserve">eacher workdays (opening of school, end of first semester, and end of second semester), </w:t>
      </w:r>
      <w:r w:rsidRPr="00D01546">
        <w:t xml:space="preserve">one administrative day, </w:t>
      </w:r>
      <w:r w:rsidRPr="00D01546">
        <w:t xml:space="preserve">and </w:t>
      </w:r>
      <w:r w:rsidRPr="00DA5595">
        <w:rPr>
          <w:strike/>
        </w:rPr>
        <w:t xml:space="preserve">the days required in Section 3313.48 of the ORC which </w:t>
      </w:r>
      <w:r w:rsidRPr="00DA5595">
        <w:rPr>
          <w:strike/>
        </w:rPr>
        <w:t xml:space="preserve">requires each Board </w:t>
      </w:r>
      <w:r w:rsidRPr="00DA5595">
        <w:rPr>
          <w:strike/>
        </w:rPr>
        <w:t>to provide</w:t>
      </w:r>
      <w:r w:rsidRPr="00D01546">
        <w:t xml:space="preserve"> </w:t>
      </w:r>
      <w:r w:rsidRPr="00DA5595">
        <w:rPr>
          <w:b/>
          <w:u w:val="single"/>
        </w:rPr>
        <w:t>182 days during which</w:t>
      </w:r>
      <w:r>
        <w:t xml:space="preserve"> </w:t>
      </w:r>
      <w:r w:rsidRPr="00D01546">
        <w:t xml:space="preserve">schools </w:t>
      </w:r>
      <w:r w:rsidRPr="00DA5595">
        <w:rPr>
          <w:strike/>
        </w:rPr>
        <w:t>to</w:t>
      </w:r>
      <w:r w:rsidRPr="00D01546">
        <w:t xml:space="preserve"> </w:t>
      </w:r>
      <w:r w:rsidRPr="00DA5595">
        <w:rPr>
          <w:b/>
          <w:u w:val="single"/>
        </w:rPr>
        <w:t>will</w:t>
      </w:r>
      <w:r>
        <w:t xml:space="preserve"> </w:t>
      </w:r>
      <w:r w:rsidRPr="00D01546">
        <w:t>be open for instr</w:t>
      </w:r>
      <w:r w:rsidRPr="00D01546">
        <w:t>uction with pupils in attendance</w:t>
      </w:r>
      <w:r w:rsidRPr="00DA5595">
        <w:rPr>
          <w:b/>
          <w:u w:val="single"/>
        </w:rPr>
        <w:t>,</w:t>
      </w:r>
      <w:r w:rsidRPr="00D01546">
        <w:t xml:space="preserve"> </w:t>
      </w:r>
      <w:r w:rsidRPr="00DA5595">
        <w:rPr>
          <w:strike/>
        </w:rPr>
        <w:t>for not less than 182 days each year</w:t>
      </w:r>
      <w:r w:rsidRPr="00D01546">
        <w:t xml:space="preserve"> which may include up to </w:t>
      </w:r>
      <w:r w:rsidRPr="00DA5595">
        <w:rPr>
          <w:strike/>
        </w:rPr>
        <w:t>two</w:t>
      </w:r>
      <w:r w:rsidRPr="00D01546">
        <w:t xml:space="preserve"> </w:t>
      </w:r>
      <w:r w:rsidRPr="00DA5595">
        <w:rPr>
          <w:b/>
          <w:u w:val="single"/>
        </w:rPr>
        <w:t>three (3)</w:t>
      </w:r>
      <w:r>
        <w:t xml:space="preserve"> </w:t>
      </w:r>
      <w:r w:rsidRPr="00D01546">
        <w:t>days for professional meetings of teachers, and up to two days for parent-teacher conferences and reporting.</w:t>
      </w:r>
      <w:r>
        <w:t xml:space="preserve"> </w:t>
      </w:r>
      <w:r>
        <w:rPr>
          <w:b/>
          <w:u w:val="single"/>
        </w:rPr>
        <w:t xml:space="preserve">Up to five (5) calamity days may be </w:t>
      </w:r>
      <w:r>
        <w:rPr>
          <w:b/>
          <w:u w:val="single"/>
        </w:rPr>
        <w:t>granted each year when school is closed due to weather or other calamity that do not have to be made up. If more than five (5) calamity days are used, all days in excess of the first five (5) will be made up, without additional compensation, with either st</w:t>
      </w:r>
      <w:r>
        <w:rPr>
          <w:b/>
          <w:u w:val="single"/>
        </w:rPr>
        <w:t>udent instructional days and/or professional development days, unless the Board approves a shorter minimum school year.</w:t>
      </w:r>
    </w:p>
    <w:p w:rsidR="004204BA" w:rsidRPr="00D01546" w:rsidRDefault="0023162E"/>
    <w:p w:rsidR="004204BA" w:rsidRPr="00D01546" w:rsidRDefault="0023162E" w:rsidP="007830C4">
      <w:pPr>
        <w:ind w:left="540" w:hanging="540"/>
      </w:pPr>
    </w:p>
    <w:p w:rsidR="004204BA" w:rsidRPr="00D01546" w:rsidRDefault="0023162E">
      <w:pPr>
        <w:pStyle w:val="Heading1"/>
        <w:rPr>
          <w:spacing w:val="0"/>
        </w:rPr>
      </w:pPr>
      <w:bookmarkStart w:id="41" w:name="_Toc339288246"/>
      <w:r w:rsidRPr="00D01546">
        <w:rPr>
          <w:spacing w:val="0"/>
        </w:rPr>
        <w:t>ARTICLE XX</w:t>
      </w:r>
      <w:r w:rsidRPr="00D01546">
        <w:rPr>
          <w:spacing w:val="0"/>
        </w:rPr>
        <w:t>II</w:t>
      </w:r>
      <w:r w:rsidRPr="00D01546">
        <w:rPr>
          <w:spacing w:val="0"/>
        </w:rPr>
        <w:t xml:space="preserve"> - TEACHER EMPLOYMENT</w:t>
      </w:r>
      <w:bookmarkEnd w:id="41"/>
    </w:p>
    <w:p w:rsidR="004204BA" w:rsidRPr="00D01546" w:rsidRDefault="0023162E">
      <w:pPr>
        <w:rPr>
          <w:sz w:val="23"/>
        </w:rPr>
      </w:pPr>
    </w:p>
    <w:p w:rsidR="004204B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A.</w:t>
      </w:r>
      <w:r w:rsidRPr="00D01546">
        <w:tab/>
      </w:r>
      <w:r w:rsidRPr="00D01546">
        <w:t xml:space="preserve">Any agreement to act as supervisor for extra-curricular activities for which additional compensation is to be paid shall be by supplemental contract.  Payment for such services shall be provided in the supplemental salary schedule.  No </w:t>
      </w:r>
      <w:r w:rsidRPr="00D01546">
        <w:t xml:space="preserve">member </w:t>
      </w:r>
      <w:r w:rsidRPr="00D01546">
        <w:t>shall be requ</w:t>
      </w:r>
      <w:r w:rsidRPr="00D01546">
        <w:t xml:space="preserve">ired to supervise extra-curricular activities without compensation except for those provided for in </w:t>
      </w:r>
      <w:r w:rsidRPr="00D01546">
        <w:t>Article</w:t>
      </w:r>
      <w:r>
        <w:t xml:space="preserve"> IX</w:t>
      </w:r>
      <w:r w:rsidRPr="00D01546">
        <w:t>.  All extra-curricular activities, with or without compensation, must be ap</w:t>
      </w:r>
      <w:r w:rsidRPr="00D01546">
        <w:t>proved by the Board</w:t>
      </w:r>
      <w:r w:rsidRPr="00D01546">
        <w: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B.</w:t>
      </w:r>
      <w:r w:rsidRPr="00D01546">
        <w:tab/>
        <w:t>The minimum sequence of limited contracts wil</w:t>
      </w:r>
      <w:r w:rsidRPr="00D01546">
        <w:t xml:space="preserve">l be as follows:  1-1-2-3 (number of years for which contract is issued).  Those </w:t>
      </w:r>
      <w:r w:rsidRPr="00D01546">
        <w:t xml:space="preserve">members </w:t>
      </w:r>
      <w:r w:rsidRPr="00D01546">
        <w:t xml:space="preserve">who </w:t>
      </w:r>
      <w:r w:rsidRPr="00D01546">
        <w:t xml:space="preserve">received their initial teaching license before January 1, 2011 and who </w:t>
      </w:r>
      <w:r w:rsidRPr="00D01546">
        <w:t xml:space="preserve">qualify will be considered for a continuing contract at the end of three (3) years </w:t>
      </w:r>
      <w:r w:rsidRPr="00D01546">
        <w:t xml:space="preserve">of </w:t>
      </w:r>
      <w:r w:rsidRPr="00D01546">
        <w:t>servic</w:t>
      </w:r>
      <w:r w:rsidRPr="00D01546">
        <w:t xml:space="preserve">e as prescribed by law; provided, however, that nothing herein shall require the Board to grant a continuing contract during the term of an eligible </w:t>
      </w:r>
      <w:r w:rsidRPr="00D01546">
        <w:t xml:space="preserve">member’s </w:t>
      </w:r>
      <w:r w:rsidRPr="00D01546">
        <w:t xml:space="preserve">limited contract.  Those </w:t>
      </w:r>
      <w:r w:rsidRPr="00D01546">
        <w:t xml:space="preserve">members </w:t>
      </w:r>
      <w:r w:rsidRPr="00D01546">
        <w:t xml:space="preserve">who </w:t>
      </w:r>
      <w:r w:rsidRPr="00D01546">
        <w:t>receive their initial teaching license on or after January 1,</w:t>
      </w:r>
      <w:r w:rsidRPr="00D01546">
        <w:t xml:space="preserve"> 2011 and qualify will be considered for a continuing contract at the end of seven (7) years of service as prescribed by law; provided, however, that nothing herein shall require the Board to grant a continuing contract during the term of an eligible membe</w:t>
      </w:r>
      <w:r w:rsidRPr="00D01546">
        <w:t xml:space="preserve">r’s limited contract.  If this 7-year requirement, as mandated in R.C. 3319.08 (D) (3), is modified by subsequent legislation, the parties agree to adopt those legislatively adopted changes.  Those members who </w:t>
      </w:r>
      <w:r w:rsidRPr="00D01546">
        <w:t>have had a continuing contract in another scho</w:t>
      </w:r>
      <w:r w:rsidRPr="00D01546">
        <w:t>ol district in Ohio may be given a continuing contract at the end of two (2) years.</w:t>
      </w:r>
      <w:r w:rsidRPr="00D01546">
        <w:t xml:space="preserve">  However, the Superintendent may at the time of employment or at any time within such two (2) year period declare any of these members eligible for a continuing contract.</w:t>
      </w:r>
    </w:p>
    <w:p w:rsidR="00834C0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p>
    <w:p w:rsidR="00834C0A" w:rsidRPr="00D01546" w:rsidRDefault="0023162E" w:rsidP="00834C0A">
      <w:pPr>
        <w:tabs>
          <w:tab w:val="left" w:pos="-1440"/>
          <w:tab w:val="left" w:pos="-720"/>
          <w:tab w:val="left" w:pos="3240"/>
          <w:tab w:val="left" w:pos="8640"/>
          <w:tab w:val="left" w:pos="9360"/>
          <w:tab w:val="left" w:pos="10080"/>
          <w:tab w:val="left" w:pos="10800"/>
        </w:tabs>
        <w:ind w:left="540" w:hanging="540"/>
        <w:jc w:val="both"/>
      </w:pPr>
      <w:r w:rsidRPr="00D01546">
        <w:t>C.</w:t>
      </w:r>
      <w:r w:rsidRPr="00D01546">
        <w:tab/>
        <w:t>All members who want to be considered for a continuing contract must notify the Superintendent in writing that the member wants to be considered for a continuing contract by October 1 of the school year in which the Board would make the decision the fol</w:t>
      </w:r>
      <w:r w:rsidRPr="00D01546">
        <w:t>lowing April.  This applies to all members regardless of the length of contract the member currently holds.  A member may be eligible for consideration for a continuing contract during the term of a multi-year contract.  For those members who request consi</w:t>
      </w:r>
      <w:r w:rsidRPr="00D01546">
        <w:t>deration for a continuing contract during the term of a multi-year contract, if the Board does not grant a continuing contract the member will serve out the balance of the multi-year contract before the member is eligible again for consideration for a cont</w:t>
      </w:r>
      <w:r w:rsidRPr="00D01546">
        <w:t>inuing contract.</w:t>
      </w:r>
    </w:p>
    <w:p w:rsidR="00DC0C71"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pPr>
        <w:pStyle w:val="Heading1"/>
        <w:jc w:val="left"/>
        <w:rPr>
          <w:bCs/>
          <w:spacing w:val="0"/>
        </w:rPr>
      </w:pPr>
      <w:bookmarkStart w:id="42" w:name="_Toc339288247"/>
      <w:r w:rsidRPr="00D01546">
        <w:rPr>
          <w:bCs/>
          <w:spacing w:val="0"/>
        </w:rPr>
        <w:t>FAIR DISMISSAL</w:t>
      </w:r>
      <w:bookmarkEnd w:id="42"/>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EC32A3" w:rsidRDefault="0023162E" w:rsidP="00E615D1">
      <w:pPr>
        <w:pStyle w:val="Heading2"/>
        <w:jc w:val="both"/>
        <w:rPr>
          <w:rFonts w:ascii="Tahoma" w:hAnsi="Tahoma" w:cs="Tahoma"/>
        </w:rPr>
      </w:pPr>
      <w:bookmarkStart w:id="43" w:name="_Toc339288248"/>
      <w:r w:rsidRPr="00EC32A3">
        <w:rPr>
          <w:rFonts w:ascii="Tahoma" w:hAnsi="Tahoma" w:cs="Tahoma"/>
        </w:rPr>
        <w:t>D.</w:t>
      </w:r>
      <w:r w:rsidRPr="00EC32A3">
        <w:rPr>
          <w:rFonts w:ascii="Tahoma" w:hAnsi="Tahoma" w:cs="Tahoma"/>
        </w:rPr>
        <w:tab/>
        <w:t>Non-Renewal or Termination of Teaching Contracts</w:t>
      </w:r>
      <w:bookmarkEnd w:id="43"/>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pPr>
      <w:r w:rsidRPr="00D01546">
        <w:t>1.</w:t>
      </w:r>
      <w:r w:rsidRPr="00D01546">
        <w:tab/>
        <w:t xml:space="preserve">Except as provided herein, termination of </w:t>
      </w:r>
      <w:r w:rsidRPr="00D01546">
        <w:t xml:space="preserve">a </w:t>
      </w:r>
      <w:r w:rsidRPr="00D01546">
        <w:t>member's employment shall be effected in accordance with the requirements and procedures established by Chapter 3319 of th</w:t>
      </w:r>
      <w:r w:rsidRPr="00D01546">
        <w:t>e Ohio Revised Code.</w:t>
      </w:r>
    </w:p>
    <w:p w:rsidR="004204BA" w:rsidRPr="00D01546" w:rsidRDefault="0023162E" w:rsidP="00DC0C7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pPr>
      <w:r w:rsidRPr="00D01546">
        <w:t>2.</w:t>
      </w:r>
      <w:r w:rsidRPr="00D01546">
        <w:tab/>
        <w:t>Non-renewal of the first and second limit</w:t>
      </w:r>
      <w:r w:rsidRPr="00D01546">
        <w:t xml:space="preserve">ed contract shall be </w:t>
      </w:r>
      <w:r w:rsidRPr="00D01546">
        <w:t>e</w:t>
      </w:r>
      <w:r w:rsidRPr="00D01546">
        <w:t>ffected in accordance with the version of Revised Code Section 3319.11 that was in effect immediately prior to July 1, 1989.  The Board is not required to give a reason or reasons or to afford a meeting in connection with the non-renewal and such non-renew</w:t>
      </w:r>
      <w:r w:rsidRPr="00D01546">
        <w:t xml:space="preserve">al is not subject to the grievance procedure.  However, upon request, a </w:t>
      </w:r>
      <w:r w:rsidRPr="00D01546">
        <w:t xml:space="preserve">member </w:t>
      </w:r>
      <w:r w:rsidRPr="00D01546">
        <w:t xml:space="preserve">whose contract has been non-renewed shall be afforded a meeting with the </w:t>
      </w:r>
      <w:r w:rsidRPr="00D01546">
        <w:t>Superintendent or his/her designee</w:t>
      </w:r>
      <w:r w:rsidRPr="00D01546">
        <w:t xml:space="preserve"> to discuss the non-renewal.</w:t>
      </w:r>
    </w:p>
    <w:p w:rsidR="004204BA" w:rsidRPr="00D01546" w:rsidRDefault="0023162E" w:rsidP="00DC0C7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pPr>
      <w:r w:rsidRPr="00D01546">
        <w:t>3.</w:t>
      </w:r>
      <w:r w:rsidRPr="00D01546">
        <w:tab/>
      </w:r>
      <w:r w:rsidRPr="00D01546">
        <w:rPr>
          <w:u w:val="single"/>
        </w:rPr>
        <w:t>Probationary Limited Contract</w:t>
      </w:r>
    </w:p>
    <w:p w:rsidR="004204BA" w:rsidRPr="00D01546" w:rsidRDefault="0023162E">
      <w:pPr>
        <w:widowControl w:val="0"/>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rPr>
          <w:b/>
          <w:u w:val="single"/>
        </w:rPr>
      </w:pPr>
      <w:r w:rsidRPr="00D01546">
        <w:t>A memb</w:t>
      </w:r>
      <w:r w:rsidRPr="00D01546">
        <w:t>er who has completed either a one (1) year or a two (2) year limited contract</w:t>
      </w:r>
      <w:r w:rsidRPr="00D01546">
        <w:rPr>
          <w:b/>
        </w:rPr>
        <w:t xml:space="preserve"> </w:t>
      </w:r>
      <w:r w:rsidRPr="00D01546">
        <w:t>and who will be offered an additional contract of employment may be reemployed under a one (1) year probationary limited contract.  The reason for the recommendation of a probati</w:t>
      </w:r>
      <w:r w:rsidRPr="00D01546">
        <w:t>onary contract will be communicated to the member prior to the award of the probationary contract. Probationary contracts will not be subject to “Just Cause” and may be non</w:t>
      </w:r>
      <w:r w:rsidRPr="00D01546">
        <w:t>-</w:t>
      </w:r>
      <w:r w:rsidRPr="00D01546">
        <w:t>renewed under the same provisions as are applicable to the first and second limited</w:t>
      </w:r>
      <w:r w:rsidRPr="00D01546">
        <w:t xml:space="preserve"> contracts.  If a member is re</w:t>
      </w:r>
      <w:r w:rsidRPr="00D01546">
        <w:t>-</w:t>
      </w:r>
      <w:r w:rsidRPr="00D01546">
        <w:t>employed under a limited contract at the end of the probationary contract, the contract will be for two (2) years if the probationary contract was issued following the second one (1) year limited and for three (3) years if th</w:t>
      </w:r>
      <w:r w:rsidRPr="00D01546">
        <w:t xml:space="preserve">e probationary </w:t>
      </w:r>
      <w:r w:rsidRPr="00D01546">
        <w:t xml:space="preserve">contract </w:t>
      </w:r>
      <w:r w:rsidRPr="00D01546">
        <w:t>was issued following a two (2) year limited</w:t>
      </w:r>
      <w:r w:rsidRPr="00D01546">
        <w:t xml:space="preserve"> contract</w:t>
      </w:r>
      <w:r w:rsidRPr="00D01546">
        <w:t>.  Not more than two (2) probationary contracts may be issued to a bargaining unit member, only one (1) of which may be issued following the issuance of a two (2) year contract.  T</w:t>
      </w:r>
      <w:r w:rsidRPr="00D01546">
        <w:t>his Article shall super</w:t>
      </w:r>
      <w:r w:rsidRPr="00D01546">
        <w:t>s</w:t>
      </w:r>
      <w:r w:rsidRPr="00D01546">
        <w:t>ede and take the place of any and all provisions of the version of R.C. Sections 3319.11 and 3319.111 which became effective on July 1, 1989.</w:t>
      </w:r>
    </w:p>
    <w:p w:rsidR="00886A79"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hanging="540"/>
        <w:jc w:val="both"/>
      </w:pPr>
      <w:r w:rsidRPr="00D01546">
        <w:t>4.</w:t>
      </w:r>
      <w:r w:rsidRPr="00D01546">
        <w:tab/>
      </w:r>
      <w:r w:rsidRPr="00D01546">
        <w:rPr>
          <w:u w:val="single"/>
        </w:rPr>
        <w:t xml:space="preserve">Non-Renewal of the </w:t>
      </w:r>
      <w:r w:rsidRPr="00D01546">
        <w:rPr>
          <w:u w:val="single"/>
        </w:rPr>
        <w:t>Fourth</w:t>
      </w:r>
      <w:r w:rsidRPr="00D01546">
        <w:rPr>
          <w:u w:val="single"/>
        </w:rPr>
        <w:t xml:space="preserve"> Limited Contract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 xml:space="preserve">If the local Superintendent </w:t>
      </w:r>
      <w:r w:rsidRPr="00D01546">
        <w:t xml:space="preserve">or his/her designee </w:t>
      </w:r>
      <w:r w:rsidRPr="00D01546">
        <w:t xml:space="preserve">recommends the non-renewal of a unit member's </w:t>
      </w:r>
      <w:r w:rsidRPr="00D01546">
        <w:t>Fourth</w:t>
      </w:r>
      <w:r w:rsidRPr="00D01546">
        <w:t xml:space="preserve"> Limited Contract, the local Superintendent </w:t>
      </w:r>
      <w:r w:rsidRPr="00D01546">
        <w:t xml:space="preserve">or his/her designee </w:t>
      </w:r>
      <w:r w:rsidRPr="00D01546">
        <w:t xml:space="preserve">will, upon the request of the </w:t>
      </w:r>
      <w:r w:rsidRPr="00D01546">
        <w:t xml:space="preserve">member </w:t>
      </w:r>
      <w:r w:rsidRPr="00D01546">
        <w:t>provide the member with a written statement of reason or reasons for the recommenda</w:t>
      </w:r>
      <w:r w:rsidRPr="00D01546">
        <w:t xml:space="preserve">tion.  The </w:t>
      </w:r>
      <w:r w:rsidRPr="00D01546">
        <w:t xml:space="preserve">member </w:t>
      </w:r>
      <w:r w:rsidRPr="00D01546">
        <w:t xml:space="preserve">may request a meeting with the Board in executive session.  Such meeting must be requested in writing to the local Superintendent </w:t>
      </w:r>
      <w:r w:rsidRPr="00D01546">
        <w:t xml:space="preserve">or his/her designee </w:t>
      </w:r>
      <w:r w:rsidRPr="00D01546">
        <w:t>not later than two calendar days prior to the date of the Board meeting.  At such meetin</w:t>
      </w:r>
      <w:r w:rsidRPr="00D01546">
        <w:t xml:space="preserve">g the </w:t>
      </w:r>
      <w:r w:rsidRPr="00D01546">
        <w:t xml:space="preserve">member </w:t>
      </w:r>
      <w:r w:rsidRPr="00D01546">
        <w:t xml:space="preserve">(or his or her representative) will be provided a reasonable opportunity to explain why the </w:t>
      </w:r>
      <w:r w:rsidRPr="00D01546">
        <w:t xml:space="preserve">member </w:t>
      </w:r>
      <w:r w:rsidRPr="00D01546">
        <w:t>should be reemployed.  No further action shall be required of the Board following the meeting nor shall there be any right to grieve or appeal a</w:t>
      </w:r>
      <w:r w:rsidRPr="00D01546">
        <w:t>ny non-renewal action under this section to the Common Pleas Court.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EC32A3" w:rsidRDefault="0023162E" w:rsidP="00EC32A3">
      <w:pPr>
        <w:pStyle w:val="Heading2"/>
        <w:ind w:left="540" w:hanging="540"/>
        <w:jc w:val="both"/>
        <w:rPr>
          <w:rFonts w:ascii="Tahoma" w:hAnsi="Tahoma" w:cs="Tahoma"/>
        </w:rPr>
      </w:pPr>
      <w:bookmarkStart w:id="44" w:name="_Toc337030238"/>
      <w:bookmarkStart w:id="45" w:name="_Toc339288249"/>
      <w:r w:rsidRPr="00EC32A3">
        <w:rPr>
          <w:rFonts w:ascii="Tahoma" w:hAnsi="Tahoma" w:cs="Tahoma"/>
        </w:rPr>
        <w:t>E.</w:t>
      </w:r>
      <w:r w:rsidRPr="00EC32A3">
        <w:rPr>
          <w:rFonts w:ascii="Tahoma" w:hAnsi="Tahoma" w:cs="Tahoma"/>
        </w:rPr>
        <w:tab/>
        <w:t>Just Cause for Non-Renewal or Termination of Limited and Continuing Contracts</w:t>
      </w:r>
      <w:bookmarkEnd w:id="44"/>
      <w:bookmarkEnd w:id="45"/>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DC0C71">
      <w:pPr>
        <w:tabs>
          <w:tab w:val="clear" w:pos="540"/>
          <w:tab w:val="left" w:pos="-1440"/>
          <w:tab w:val="left" w:pos="-720"/>
          <w:tab w:val="left" w:pos="3240"/>
          <w:tab w:val="left" w:pos="8640"/>
          <w:tab w:val="left" w:pos="9360"/>
          <w:tab w:val="left" w:pos="10080"/>
          <w:tab w:val="left" w:pos="10800"/>
        </w:tabs>
        <w:ind w:left="1080" w:hanging="540"/>
        <w:jc w:val="both"/>
      </w:pPr>
      <w:r w:rsidRPr="00D01546">
        <w:t>1.</w:t>
      </w:r>
      <w:r w:rsidRPr="00D01546">
        <w:tab/>
      </w:r>
      <w:bookmarkStart w:id="46" w:name="Q2"/>
      <w:r w:rsidRPr="00D01546">
        <w:t xml:space="preserve">Non-renewal of limited teaching contracts after the </w:t>
      </w:r>
      <w:r w:rsidRPr="00D01546">
        <w:t>fourth</w:t>
      </w:r>
      <w:r w:rsidRPr="00D01546">
        <w:t xml:space="preserve"> consecutive limited teaching contract (excl</w:t>
      </w:r>
      <w:r w:rsidRPr="00D01546">
        <w:t>uding any probationary contract) in the Big Walnut Local School District shall be for just cause.</w:t>
      </w:r>
      <w:bookmarkEnd w:id="46"/>
    </w:p>
    <w:p w:rsidR="004204BA" w:rsidRPr="00D01546" w:rsidRDefault="0023162E" w:rsidP="00DC0C71">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540"/>
          <w:tab w:val="left" w:pos="-1440"/>
          <w:tab w:val="left" w:pos="-720"/>
          <w:tab w:val="left" w:pos="3240"/>
          <w:tab w:val="left" w:pos="8640"/>
          <w:tab w:val="left" w:pos="9360"/>
          <w:tab w:val="left" w:pos="10080"/>
          <w:tab w:val="left" w:pos="10800"/>
        </w:tabs>
        <w:ind w:left="1080" w:hanging="540"/>
        <w:jc w:val="both"/>
      </w:pPr>
      <w:r w:rsidRPr="00D01546">
        <w:t>2.</w:t>
      </w:r>
      <w:r w:rsidRPr="00D01546">
        <w:tab/>
      </w:r>
      <w:r w:rsidRPr="00D01546">
        <w:t>Memb</w:t>
      </w:r>
      <w:r w:rsidRPr="00D01546">
        <w:t xml:space="preserve">ers on continuing contracts will be subject to the same evaluation procedures in place for </w:t>
      </w:r>
      <w:r w:rsidRPr="00D01546">
        <w:t>memb</w:t>
      </w:r>
      <w:r w:rsidRPr="00D01546">
        <w:t xml:space="preserve">ers employed under limited employment contracts.  </w:t>
      </w:r>
      <w:r w:rsidRPr="00325000">
        <w:rPr>
          <w:strike/>
        </w:rPr>
        <w:t xml:space="preserve">Any such </w:t>
      </w:r>
      <w:r w:rsidRPr="00325000">
        <w:rPr>
          <w:strike/>
        </w:rPr>
        <w:t>memb</w:t>
      </w:r>
      <w:r w:rsidRPr="00325000">
        <w:rPr>
          <w:strike/>
        </w:rPr>
        <w:t>er may be appraised in each of the first two years and evaluated the third.</w:t>
      </w:r>
      <w:r w:rsidRPr="00D01546">
        <w:t xml:space="preserve">  Failure of a </w:t>
      </w:r>
      <w:r>
        <w:t xml:space="preserve">member </w:t>
      </w:r>
      <w:r w:rsidRPr="00D01546">
        <w:t xml:space="preserve">to improve job-related deficiencies, as identified through the </w:t>
      </w:r>
      <w:r w:rsidRPr="00325000">
        <w:rPr>
          <w:strike/>
        </w:rPr>
        <w:t>appraisal and</w:t>
      </w:r>
      <w:r w:rsidRPr="00D01546">
        <w:t xml:space="preserve"> evaluation procedure, may be considered as "just cause" for the termi</w:t>
      </w:r>
      <w:r w:rsidRPr="00D01546">
        <w:t xml:space="preserve">nation of that </w:t>
      </w:r>
      <w:r w:rsidRPr="00D01546">
        <w:t>memb</w:t>
      </w:r>
      <w:r w:rsidRPr="00D01546">
        <w:t xml:space="preserve">er's continuing employment contract.  Prior to any action to consider termination of a continuing teaching contract the </w:t>
      </w:r>
      <w:r>
        <w:t xml:space="preserve">member </w:t>
      </w:r>
      <w:r w:rsidRPr="00D01546">
        <w:t xml:space="preserve">will be provided written notice of the deficiencies upon which such consideration is based and an opportunity </w:t>
      </w:r>
      <w:r w:rsidRPr="00D01546">
        <w:t xml:space="preserve">to meet with the Board in executive session to respond to those deficiencies. At such meeting it will be the responsibility of the </w:t>
      </w:r>
      <w:r w:rsidRPr="00D01546">
        <w:t>memb</w:t>
      </w:r>
      <w:r w:rsidRPr="00D01546">
        <w:t>er to identify the reason or reasons why the teaching contract should not be terminated.</w:t>
      </w:r>
    </w:p>
    <w:p w:rsidR="004204BA" w:rsidRPr="00D01546" w:rsidRDefault="0023162E" w:rsidP="00DC0C71">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pPr>
    </w:p>
    <w:p w:rsidR="004204BA" w:rsidRPr="00D01546" w:rsidRDefault="0023162E" w:rsidP="009F0E83">
      <w:pPr>
        <w:tabs>
          <w:tab w:val="clear" w:pos="540"/>
          <w:tab w:val="left" w:pos="-1440"/>
          <w:tab w:val="left" w:pos="-720"/>
          <w:tab w:val="left" w:pos="3240"/>
          <w:tab w:val="left" w:pos="8640"/>
          <w:tab w:val="left" w:pos="9360"/>
          <w:tab w:val="left" w:pos="10080"/>
          <w:tab w:val="left" w:pos="10800"/>
        </w:tabs>
        <w:ind w:left="1080"/>
        <w:jc w:val="both"/>
      </w:pPr>
      <w:r w:rsidRPr="00D01546">
        <w:t xml:space="preserve">In the event that the Board shall proceed to consider the termination of a continuing teaching contract for just cause, the issue will, at the written request of the </w:t>
      </w:r>
      <w:r w:rsidRPr="00D01546">
        <w:t>memb</w:t>
      </w:r>
      <w:r w:rsidRPr="00D01546">
        <w:t>er no less than ten days after notice of Board action of termination, be considered as</w:t>
      </w:r>
      <w:r w:rsidRPr="00D01546">
        <w:t xml:space="preserve"> having been initiated at level three of the grievance procedure.  In the event the issue of termination is advanced to Arbitration, the Arbitrator shall consider and rule on the issue of just cause for the termination of contract applying the "just cause"</w:t>
      </w:r>
      <w:r w:rsidRPr="00D01546">
        <w:t xml:space="preserve"> standard for termination of employment in the private sector, without regard to the standards applicable to termination for "good and just cause" as set forth in Revised Code Section 3319.16.  The Arbitration will be conducted in accordance with this </w:t>
      </w:r>
      <w:r w:rsidRPr="00D01546">
        <w:rPr>
          <w:szCs w:val="24"/>
        </w:rPr>
        <w:t>Nego</w:t>
      </w:r>
      <w:r w:rsidRPr="00D01546">
        <w:rPr>
          <w:szCs w:val="24"/>
        </w:rPr>
        <w:t>tiated</w:t>
      </w:r>
      <w:r w:rsidRPr="00D01546">
        <w:rPr>
          <w:b/>
          <w:sz w:val="28"/>
          <w:szCs w:val="28"/>
        </w:rPr>
        <w:t xml:space="preserve"> </w:t>
      </w:r>
      <w:r w:rsidRPr="00D01546">
        <w:t>Agreement.</w:t>
      </w:r>
    </w:p>
    <w:p w:rsidR="004204BA" w:rsidRPr="00D01546" w:rsidRDefault="0023162E" w:rsidP="00DC0C71">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9F0E83">
      <w:pPr>
        <w:tabs>
          <w:tab w:val="clear" w:pos="540"/>
          <w:tab w:val="left" w:pos="-1440"/>
          <w:tab w:val="left" w:pos="-720"/>
          <w:tab w:val="left" w:pos="3240"/>
          <w:tab w:val="left" w:pos="8640"/>
          <w:tab w:val="left" w:pos="9360"/>
          <w:tab w:val="left" w:pos="10080"/>
          <w:tab w:val="left" w:pos="10800"/>
        </w:tabs>
        <w:ind w:left="1080"/>
        <w:jc w:val="both"/>
      </w:pPr>
      <w:r w:rsidRPr="00D01546">
        <w:t>The non-renewal and termination procedures contained in this Article are intended to be exclusive and shall supersede any and all non-renewal and termination procedures and provisions contained in the Ohio Revised Code, except as delinea</w:t>
      </w:r>
      <w:r w:rsidRPr="00D01546">
        <w:t>ted below.</w:t>
      </w:r>
    </w:p>
    <w:p w:rsidR="004204BA" w:rsidRPr="00D01546" w:rsidRDefault="0023162E" w:rsidP="00DC0C71">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9F0E83">
      <w:pPr>
        <w:tabs>
          <w:tab w:val="clear" w:pos="540"/>
          <w:tab w:val="left" w:pos="-1440"/>
          <w:tab w:val="left" w:pos="-720"/>
          <w:tab w:val="left" w:pos="3240"/>
          <w:tab w:val="left" w:pos="8640"/>
          <w:tab w:val="left" w:pos="9360"/>
          <w:tab w:val="left" w:pos="10080"/>
          <w:tab w:val="left" w:pos="10800"/>
        </w:tabs>
        <w:ind w:left="1080"/>
        <w:jc w:val="both"/>
      </w:pPr>
      <w:r w:rsidRPr="00D01546">
        <w:t>The right to cause consideration of the termination of a continuing teaching contract based on a "just cause" standard of review shall not be considered a waiver or limitation upon the right of the Board to consider and act upon the termination</w:t>
      </w:r>
      <w:r w:rsidRPr="00D01546">
        <w:t xml:space="preserve"> of such contract pursuant to Revised Code Section 3319.16 for any one or more of the grounds set forth therein.  Any such termination will be conducted in accordance with the provisions of Revised Code Section 3319.16.</w:t>
      </w:r>
    </w:p>
    <w:p w:rsidR="004204BA"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EC32A3" w:rsidRDefault="0023162E" w:rsidP="00E615D1">
      <w:pPr>
        <w:pStyle w:val="Heading2"/>
        <w:jc w:val="both"/>
        <w:rPr>
          <w:rFonts w:ascii="Tahoma" w:hAnsi="Tahoma" w:cs="Tahoma"/>
        </w:rPr>
      </w:pPr>
      <w:bookmarkStart w:id="47" w:name="_Toc339288250"/>
      <w:r w:rsidRPr="00EC32A3">
        <w:rPr>
          <w:rFonts w:ascii="Tahoma" w:hAnsi="Tahoma" w:cs="Tahoma"/>
        </w:rPr>
        <w:t>F.</w:t>
      </w:r>
      <w:r w:rsidRPr="00EC32A3">
        <w:rPr>
          <w:rFonts w:ascii="Tahoma" w:hAnsi="Tahoma" w:cs="Tahoma"/>
        </w:rPr>
        <w:tab/>
        <w:t xml:space="preserve">Individual/Small Group Teachers </w:t>
      </w:r>
      <w:r w:rsidRPr="00EC32A3">
        <w:rPr>
          <w:rFonts w:ascii="Tahoma" w:hAnsi="Tahoma" w:cs="Tahoma"/>
        </w:rPr>
        <w:t>&amp; Special Assignment Teachers</w:t>
      </w:r>
      <w:bookmarkEnd w:id="47"/>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hanging="540"/>
        <w:jc w:val="both"/>
      </w:pPr>
      <w:r w:rsidRPr="00D01546">
        <w:t>1.</w:t>
      </w:r>
      <w:r w:rsidRPr="00D01546">
        <w:tab/>
      </w:r>
      <w:r w:rsidRPr="00D01546">
        <w:rPr>
          <w:u w:val="single"/>
        </w:rPr>
        <w:t>Definitions</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As used in this section "Individual/Small Group teacher" means members certified for and assigned to positions as Learning Disability tutors (hereafter, "ISG Teachers").  Special Assignment</w:t>
      </w:r>
      <w:r w:rsidRPr="00D01546">
        <w:rPr>
          <w:b/>
        </w:rPr>
        <w:t xml:space="preserve"> </w:t>
      </w:r>
      <w:r w:rsidRPr="00D01546">
        <w:t xml:space="preserve">Teachers means </w:t>
      </w:r>
      <w:r w:rsidRPr="00D01546">
        <w:t>members assigned to positions as instructors other than ISG Instructors (hereafter referred to as "Special Assignment Teachers").  ISG</w:t>
      </w:r>
      <w:r w:rsidRPr="00D01546">
        <w:rPr>
          <w:b/>
        </w:rPr>
        <w:t xml:space="preserve"> </w:t>
      </w:r>
      <w:r w:rsidRPr="00D01546">
        <w:t xml:space="preserve">Teachers and Special Assignment Teachers are members of the bargaining unit.  </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 xml:space="preserve">The Board and Association agree that the </w:t>
      </w:r>
      <w:r w:rsidRPr="00D01546">
        <w:t xml:space="preserve">designation of members formerly designated as "ISG Instructors" </w:t>
      </w:r>
      <w:r>
        <w:t>a</w:t>
      </w:r>
      <w:r w:rsidRPr="00D01546">
        <w:t xml:space="preserve">nd </w:t>
      </w:r>
      <w:r>
        <w:t>“</w:t>
      </w:r>
      <w:r w:rsidRPr="00D01546">
        <w:t xml:space="preserve">Special Assignment tutors" to "ISG Teachers" and </w:t>
      </w:r>
      <w:r>
        <w:t>“</w:t>
      </w:r>
      <w:r w:rsidRPr="00D01546">
        <w:t>Special Assignment Teachers" is prospective only, beginning on June 30, 1997 and thereafter.  The designation is not intended to and does</w:t>
      </w:r>
      <w:r w:rsidRPr="00D01546">
        <w:t xml:space="preserve"> not create a claim to any additional compensation by or on behalf of any member formerly designated as an "ISG Instructor" or </w:t>
      </w:r>
      <w:r>
        <w:t>“</w:t>
      </w:r>
      <w:r w:rsidRPr="00D01546">
        <w:t>Special Assignment Tutor" for any period prior to June 30, 1997.</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EC32A3" w:rsidRDefault="0023162E" w:rsidP="00E615D1">
      <w:pPr>
        <w:pStyle w:val="Heading2"/>
        <w:jc w:val="both"/>
        <w:rPr>
          <w:rFonts w:ascii="Tahoma" w:hAnsi="Tahoma" w:cs="Tahoma"/>
        </w:rPr>
      </w:pPr>
      <w:bookmarkStart w:id="48" w:name="_Toc339288251"/>
      <w:r w:rsidRPr="00EC32A3">
        <w:rPr>
          <w:rFonts w:ascii="Tahoma" w:hAnsi="Tahoma" w:cs="Tahoma"/>
        </w:rPr>
        <w:t>G.</w:t>
      </w:r>
      <w:r w:rsidRPr="00EC32A3">
        <w:rPr>
          <w:rFonts w:ascii="Tahoma" w:hAnsi="Tahoma" w:cs="Tahoma"/>
        </w:rPr>
        <w:tab/>
        <w:t>Part-Time Teachers</w:t>
      </w:r>
      <w:bookmarkEnd w:id="48"/>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pPr>
      <w:r w:rsidRPr="00D01546">
        <w:t>1.</w:t>
      </w:r>
      <w:r w:rsidRPr="00D01546">
        <w:tab/>
        <w:t xml:space="preserve">Part-time </w:t>
      </w:r>
      <w:r w:rsidRPr="00D01546">
        <w:t>memb</w:t>
      </w:r>
      <w:r w:rsidRPr="00D01546">
        <w:t>ers employed by the Bo</w:t>
      </w:r>
      <w:r w:rsidRPr="00D01546">
        <w:t>ard after June 30, 1997 will be employed under one year limited contracts that will be issued from year to year based on funding, satisfactory performance and need.  Such contracts may be non-renewed at the end of any year in the same fashion as the non-re</w:t>
      </w:r>
      <w:r w:rsidRPr="00D01546">
        <w:t>newal of an initial one year limited contract.  Such non-renewal will not be subject to the "just cause" requirements for non-renewal of limited contracts regardless of length of service.</w:t>
      </w:r>
    </w:p>
    <w:p w:rsidR="004204BA" w:rsidRPr="00D01546" w:rsidRDefault="0023162E" w:rsidP="00DC0C7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pPr>
      <w:r w:rsidRPr="00D01546">
        <w:t>2.</w:t>
      </w:r>
      <w:r w:rsidRPr="00D01546">
        <w:tab/>
        <w:t xml:space="preserve">Part-time </w:t>
      </w:r>
      <w:r w:rsidRPr="00D01546">
        <w:t>memb</w:t>
      </w:r>
      <w:r w:rsidRPr="00D01546">
        <w:t>ers will be advanced one year on the salary schedu</w:t>
      </w:r>
      <w:r w:rsidRPr="00D01546">
        <w:t xml:space="preserve">le for each year of service and will receive Board contribution to insurance benefits based on the percent of their teaching assignment.  For example, a </w:t>
      </w:r>
      <w:r w:rsidRPr="00D01546">
        <w:t xml:space="preserve">member </w:t>
      </w:r>
      <w:r w:rsidRPr="00D01546">
        <w:t xml:space="preserve">with a half-time teaching assignment would receive one-half of the board contribution to insurance benefits.  If a part-time teaching assignment is increased to a full-time assignment and the part-time </w:t>
      </w:r>
      <w:r w:rsidRPr="00D01546">
        <w:t>memb</w:t>
      </w:r>
      <w:r w:rsidRPr="00D01546">
        <w:t xml:space="preserve">er is employed in the full-time position, the </w:t>
      </w:r>
      <w:r w:rsidRPr="00D01546">
        <w:t>memb</w:t>
      </w:r>
      <w:r w:rsidRPr="00D01546">
        <w:t xml:space="preserve">er will receive a limited teaching contract at the beginning of the contract sequence that the </w:t>
      </w:r>
      <w:r w:rsidRPr="00D01546">
        <w:t>memb</w:t>
      </w:r>
      <w:r w:rsidRPr="00D01546">
        <w:t xml:space="preserve">er would have enjoyed had the part-time </w:t>
      </w:r>
      <w:r w:rsidRPr="00D01546">
        <w:t>memb</w:t>
      </w:r>
      <w:r w:rsidRPr="00D01546">
        <w:t xml:space="preserve">er been employed as a full-time </w:t>
      </w:r>
      <w:r w:rsidRPr="00D01546">
        <w:t>memb</w:t>
      </w:r>
      <w:r w:rsidRPr="00D01546">
        <w:t>er.</w:t>
      </w:r>
    </w:p>
    <w:p w:rsidR="004204BA" w:rsidRPr="00D01546" w:rsidRDefault="0023162E" w:rsidP="00DC0C7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pPr>
      <w:r w:rsidRPr="00D01546">
        <w:t>3.</w:t>
      </w:r>
      <w:r w:rsidRPr="00D01546">
        <w:tab/>
        <w:t>Part-time members shall earn leave benefits on a pro-rated basis rela</w:t>
      </w:r>
      <w:r w:rsidRPr="00D01546">
        <w:t>tive to full-time members.</w:t>
      </w:r>
    </w:p>
    <w:p w:rsidR="004204BA" w:rsidRPr="00D01546" w:rsidRDefault="0023162E" w:rsidP="00DC0C7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AF78D5" w:rsidRPr="00D01546" w:rsidRDefault="0023162E" w:rsidP="009F0E83">
      <w:pPr>
        <w:numPr>
          <w:ilvl w:val="0"/>
          <w:numId w:val="11"/>
        </w:numPr>
        <w:tabs>
          <w:tab w:val="left" w:pos="-1440"/>
          <w:tab w:val="left" w:pos="-720"/>
          <w:tab w:val="left" w:pos="3240"/>
          <w:tab w:val="left" w:pos="8640"/>
          <w:tab w:val="left" w:pos="9360"/>
          <w:tab w:val="left" w:pos="10080"/>
          <w:tab w:val="left" w:pos="10800"/>
        </w:tabs>
        <w:ind w:left="1080" w:hanging="540"/>
        <w:jc w:val="both"/>
      </w:pPr>
      <w:r w:rsidRPr="00D01546">
        <w:t>High school/middle</w:t>
      </w:r>
      <w:r>
        <w:rPr>
          <w:b/>
          <w:u w:val="single"/>
        </w:rPr>
        <w:t>/intermediate</w:t>
      </w:r>
      <w:r w:rsidRPr="00D01546">
        <w:t xml:space="preserve"> schools members who work five (5) or more periods a day shall</w:t>
      </w:r>
      <w:r w:rsidRPr="00DC0C71">
        <w:t xml:space="preserve"> </w:t>
      </w:r>
      <w:r w:rsidRPr="00D01546">
        <w:t>receive a planning period.  Elementary school members who work nineteen (19) or more hours per week shall receive a planning period.</w:t>
      </w:r>
      <w:r w:rsidRPr="00D01546">
        <w:t xml:space="preserve"> </w:t>
      </w:r>
    </w:p>
    <w:p w:rsidR="00AF78D5" w:rsidRPr="00886A79" w:rsidRDefault="0023162E" w:rsidP="00AF78D5">
      <w:pPr>
        <w:tabs>
          <w:tab w:val="left" w:pos="-1440"/>
          <w:tab w:val="left" w:pos="-720"/>
          <w:tab w:val="left" w:pos="3240"/>
          <w:tab w:val="left" w:pos="8640"/>
          <w:tab w:val="left" w:pos="9360"/>
          <w:tab w:val="left" w:pos="10080"/>
          <w:tab w:val="left" w:pos="10800"/>
        </w:tabs>
        <w:jc w:val="both"/>
      </w:pPr>
    </w:p>
    <w:p w:rsidR="00AF78D5" w:rsidRPr="009F0E83" w:rsidRDefault="0023162E" w:rsidP="009F0E83">
      <w:pPr>
        <w:numPr>
          <w:ilvl w:val="0"/>
          <w:numId w:val="26"/>
        </w:numPr>
        <w:tabs>
          <w:tab w:val="clear" w:pos="540"/>
          <w:tab w:val="clear" w:pos="1080"/>
          <w:tab w:val="clear" w:pos="1620"/>
          <w:tab w:val="clear" w:pos="2160"/>
          <w:tab w:val="clear" w:pos="2700"/>
        </w:tabs>
        <w:ind w:left="547" w:hanging="540"/>
        <w:jc w:val="both"/>
        <w:rPr>
          <w:szCs w:val="24"/>
        </w:rPr>
      </w:pPr>
      <w:r w:rsidRPr="009F0E83">
        <w:rPr>
          <w:szCs w:val="24"/>
        </w:rPr>
        <w:t>Any reference to teacher certification in this Agreement shall also include teacher</w:t>
      </w:r>
      <w:r w:rsidRPr="009F0E83">
        <w:rPr>
          <w:szCs w:val="24"/>
        </w:rPr>
        <w:t xml:space="preserve"> licensure.</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E615D1">
      <w:pPr>
        <w:tabs>
          <w:tab w:val="left" w:pos="3240"/>
          <w:tab w:val="center" w:pos="4680"/>
        </w:tabs>
        <w:jc w:val="both"/>
      </w:pPr>
    </w:p>
    <w:p w:rsidR="004204BA" w:rsidRPr="00D01546" w:rsidRDefault="0023162E" w:rsidP="009B6C30">
      <w:pPr>
        <w:pStyle w:val="Heading1"/>
        <w:rPr>
          <w:spacing w:val="0"/>
        </w:rPr>
      </w:pPr>
      <w:bookmarkStart w:id="49" w:name="_Toc339288252"/>
      <w:r w:rsidRPr="00D01546">
        <w:rPr>
          <w:spacing w:val="0"/>
        </w:rPr>
        <w:t>ARTICLE XXI</w:t>
      </w:r>
      <w:r w:rsidRPr="00D01546">
        <w:rPr>
          <w:spacing w:val="0"/>
        </w:rPr>
        <w:t>II</w:t>
      </w:r>
      <w:r w:rsidRPr="00D01546">
        <w:rPr>
          <w:spacing w:val="0"/>
        </w:rPr>
        <w:t xml:space="preserve"> - VACANCIES AND TRANSFERS</w:t>
      </w:r>
      <w:bookmarkEnd w:id="49"/>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A.</w:t>
      </w:r>
      <w:r w:rsidRPr="00D01546">
        <w:tab/>
        <w:t xml:space="preserve">The Superintendent </w:t>
      </w:r>
      <w:r w:rsidRPr="00D01546">
        <w:t xml:space="preserve">or his/her designee </w:t>
      </w:r>
      <w:r w:rsidRPr="00D01546">
        <w:t xml:space="preserve">shall prepare </w:t>
      </w:r>
      <w:r w:rsidRPr="00B63F46">
        <w:rPr>
          <w:strike/>
        </w:rPr>
        <w:t xml:space="preserve">annually </w:t>
      </w:r>
      <w:r w:rsidRPr="00606818">
        <w:t>and post</w:t>
      </w:r>
      <w:r w:rsidRPr="00606818">
        <w:t xml:space="preserve"> </w:t>
      </w:r>
      <w:r w:rsidRPr="00606818">
        <w:rPr>
          <w:b/>
          <w:u w:val="single"/>
        </w:rPr>
        <w:t>electronically</w:t>
      </w:r>
      <w:r w:rsidRPr="00B63F46">
        <w:rPr>
          <w:strike/>
        </w:rPr>
        <w:t xml:space="preserve"> by May 15</w:t>
      </w:r>
      <w:r w:rsidRPr="00D01546">
        <w:t xml:space="preserve"> a list of all know</w:t>
      </w:r>
      <w:r w:rsidRPr="00D01546">
        <w:t xml:space="preserve">n vacancies in teaching positions </w:t>
      </w:r>
      <w:r w:rsidRPr="00D01546">
        <w:t xml:space="preserve">and supplemental positions </w:t>
      </w:r>
      <w:r w:rsidRPr="00D01546">
        <w:t>for the succeeding school year</w:t>
      </w:r>
      <w:r>
        <w:t xml:space="preserve"> </w:t>
      </w:r>
      <w:r>
        <w:rPr>
          <w:b/>
          <w:u w:val="single"/>
        </w:rPr>
        <w:t>as they arise</w:t>
      </w:r>
      <w:r w:rsidRPr="00D01546">
        <w:t xml:space="preserve">.  A </w:t>
      </w:r>
      <w:r w:rsidRPr="00D01546">
        <w:t>memb</w:t>
      </w:r>
      <w:r w:rsidRPr="00D01546">
        <w:t xml:space="preserve">er may apply for a posted vacancy for which he or she is certificated by the deadline specified in the posting.  </w:t>
      </w:r>
      <w:r w:rsidRPr="00606818">
        <w:rPr>
          <w:strike/>
        </w:rPr>
        <w:t xml:space="preserve">Additional vacancies occurring after May 15 and prior to June 16 will be published and distributed to the </w:t>
      </w:r>
      <w:r w:rsidRPr="00606818">
        <w:rPr>
          <w:strike/>
        </w:rPr>
        <w:t>memb</w:t>
      </w:r>
      <w:r w:rsidRPr="00606818">
        <w:rPr>
          <w:strike/>
        </w:rPr>
        <w:t>ers along with their paychecks.  Vacancies that occur after June 15 will be posted as follows: (1) by posting a notice of the vacancy on the Centr</w:t>
      </w:r>
      <w:r w:rsidRPr="00606818">
        <w:rPr>
          <w:strike/>
        </w:rPr>
        <w:t xml:space="preserve">al Office main door and (2) by </w:t>
      </w:r>
      <w:r w:rsidRPr="00606818">
        <w:rPr>
          <w:strike/>
        </w:rPr>
        <w:t xml:space="preserve">posting </w:t>
      </w:r>
      <w:r w:rsidRPr="00606818">
        <w:rPr>
          <w:strike/>
        </w:rPr>
        <w:t xml:space="preserve">the notice of vacancy on the </w:t>
      </w:r>
      <w:r w:rsidRPr="00606818">
        <w:rPr>
          <w:strike/>
        </w:rPr>
        <w:t>District website and District email</w:t>
      </w:r>
      <w:r w:rsidRPr="00606818">
        <w:rPr>
          <w:strike/>
        </w:rPr>
        <w:t>.</w:t>
      </w:r>
      <w:r w:rsidRPr="00D01546">
        <w:t xml:space="preserve">  All such postings will remain for at least five (5) working days.  </w:t>
      </w:r>
      <w:r w:rsidRPr="00606818">
        <w:rPr>
          <w:strike/>
        </w:rPr>
        <w:t>Paychecks issued after June 15 will include a summary list of vacancies that have b</w:t>
      </w:r>
      <w:r w:rsidRPr="00606818">
        <w:rPr>
          <w:strike/>
        </w:rPr>
        <w:t>een posted together with information regarding vacancies that have been filled.</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ab/>
      </w:r>
      <w:r w:rsidRPr="00606818">
        <w:t xml:space="preserve">A </w:t>
      </w:r>
      <w:r w:rsidRPr="00606818">
        <w:t>memb</w:t>
      </w:r>
      <w:r w:rsidRPr="00606818">
        <w:t xml:space="preserve">er may request a transfer or reassignment in writing to the Superintendent </w:t>
      </w:r>
      <w:r w:rsidRPr="00606818">
        <w:t xml:space="preserve">or his/her designee </w:t>
      </w:r>
      <w:r w:rsidRPr="00606818">
        <w:t>by May 1 for the succeeding school year.  Such requests will be considere</w:t>
      </w:r>
      <w:r w:rsidRPr="00606818">
        <w:t>d</w:t>
      </w:r>
      <w:r w:rsidRPr="00B63F46">
        <w:rPr>
          <w:strike/>
        </w:rPr>
        <w:t xml:space="preserve"> and acted upon prior to the posting of vacant positions for the coming school year.  When an opening occurs in a requested area of transfer or reassignment, the </w:t>
      </w:r>
      <w:r w:rsidRPr="00B63F46">
        <w:rPr>
          <w:strike/>
        </w:rPr>
        <w:t>member</w:t>
      </w:r>
      <w:r w:rsidRPr="00B63F46">
        <w:rPr>
          <w:strike/>
        </w:rPr>
        <w:t xml:space="preserve"> will be interviewed and notified of the results in writing</w:t>
      </w:r>
      <w:r>
        <w:t xml:space="preserve">. </w:t>
      </w:r>
      <w:r w:rsidRPr="00D01546">
        <w:t xml:space="preserve">Every effort will be made </w:t>
      </w:r>
      <w:r w:rsidRPr="00D01546">
        <w:t xml:space="preserve">to notify </w:t>
      </w:r>
      <w:r w:rsidRPr="00D01546">
        <w:t>members</w:t>
      </w:r>
      <w:r w:rsidRPr="00D01546">
        <w:t xml:space="preserve"> of transfers or reassignments by June 15.  Pursuant to Section 3319.01 of the Revised Code, the Superintendent </w:t>
      </w:r>
      <w:r w:rsidRPr="00D01546">
        <w:t xml:space="preserve">or his/her designee </w:t>
      </w:r>
      <w:r w:rsidRPr="00D01546">
        <w:t>shall determine when a vacancy exists, whether it shall be filled and shall have the sole authority to assi</w:t>
      </w:r>
      <w:r w:rsidRPr="00D01546">
        <w:t xml:space="preserve">gn and transfer </w:t>
      </w:r>
      <w:r w:rsidRPr="00D01546">
        <w:t>members</w:t>
      </w:r>
      <w:r w:rsidRPr="00D01546">
        <w:t>.</w:t>
      </w:r>
    </w:p>
    <w:p w:rsidR="00094B02" w:rsidRDefault="0023162E" w:rsidP="00E615D1">
      <w:pPr>
        <w:tabs>
          <w:tab w:val="left" w:pos="-1440"/>
          <w:tab w:val="left" w:pos="-720"/>
          <w:tab w:val="left" w:pos="3240"/>
          <w:tab w:val="left" w:pos="8640"/>
          <w:tab w:val="left" w:pos="9360"/>
          <w:tab w:val="left" w:pos="10080"/>
          <w:tab w:val="left" w:pos="10800"/>
        </w:tabs>
        <w:ind w:left="540" w:hanging="540"/>
        <w:jc w:val="both"/>
      </w:pPr>
    </w:p>
    <w:p w:rsidR="00094B02" w:rsidRPr="00094B02" w:rsidRDefault="0023162E" w:rsidP="00094B02">
      <w:pPr>
        <w:tabs>
          <w:tab w:val="clear" w:pos="540"/>
          <w:tab w:val="clear" w:pos="1080"/>
          <w:tab w:val="clear" w:pos="1620"/>
          <w:tab w:val="clear" w:pos="2160"/>
          <w:tab w:val="clear" w:pos="2700"/>
          <w:tab w:val="left" w:pos="-1440"/>
          <w:tab w:val="left" w:pos="-720"/>
        </w:tabs>
        <w:ind w:left="540"/>
        <w:jc w:val="both"/>
        <w:rPr>
          <w:b/>
          <w:u w:val="single"/>
        </w:rPr>
      </w:pPr>
      <w:r w:rsidRPr="00094B02">
        <w:rPr>
          <w:b/>
          <w:u w:val="single"/>
        </w:rPr>
        <w:t xml:space="preserve">In the event a </w:t>
      </w:r>
      <w:r>
        <w:rPr>
          <w:b/>
          <w:u w:val="single"/>
        </w:rPr>
        <w:t xml:space="preserve">new </w:t>
      </w:r>
      <w:r w:rsidRPr="00094B02">
        <w:rPr>
          <w:b/>
          <w:u w:val="single"/>
        </w:rPr>
        <w:t xml:space="preserve">building </w:t>
      </w:r>
      <w:r>
        <w:rPr>
          <w:b/>
          <w:u w:val="single"/>
        </w:rPr>
        <w:t xml:space="preserve">is </w:t>
      </w:r>
      <w:r w:rsidRPr="00094B02">
        <w:rPr>
          <w:b/>
          <w:u w:val="single"/>
        </w:rPr>
        <w:t>opening, the Board and the Association will meet to discuss the process and timelines for filling positions in the building.</w:t>
      </w:r>
    </w:p>
    <w:p w:rsidR="004204BA" w:rsidRPr="00D01546" w:rsidRDefault="0023162E">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pPr>
    </w:p>
    <w:p w:rsidR="004204BA" w:rsidRPr="00EC32A3" w:rsidRDefault="0023162E" w:rsidP="00E615D1">
      <w:pPr>
        <w:pStyle w:val="Heading2"/>
        <w:jc w:val="both"/>
        <w:rPr>
          <w:rFonts w:ascii="Tahoma" w:hAnsi="Tahoma" w:cs="Tahoma"/>
        </w:rPr>
      </w:pPr>
      <w:bookmarkStart w:id="50" w:name="_Toc339288253"/>
      <w:r w:rsidRPr="00EC32A3">
        <w:rPr>
          <w:rFonts w:ascii="Tahoma" w:hAnsi="Tahoma" w:cs="Tahoma"/>
        </w:rPr>
        <w:t>B.</w:t>
      </w:r>
      <w:r w:rsidRPr="00EC32A3">
        <w:rPr>
          <w:rFonts w:ascii="Tahoma" w:hAnsi="Tahoma" w:cs="Tahoma"/>
        </w:rPr>
        <w:tab/>
        <w:t>Definitions</w:t>
      </w:r>
      <w:bookmarkEnd w:id="50"/>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clear" w:pos="540"/>
          <w:tab w:val="left" w:pos="-1440"/>
          <w:tab w:val="left" w:pos="-720"/>
          <w:tab w:val="left" w:pos="3240"/>
          <w:tab w:val="left" w:pos="8640"/>
          <w:tab w:val="left" w:pos="9360"/>
          <w:tab w:val="left" w:pos="10080"/>
          <w:tab w:val="left" w:pos="10800"/>
        </w:tabs>
        <w:ind w:left="1080" w:hanging="540"/>
        <w:jc w:val="both"/>
      </w:pPr>
      <w:r w:rsidRPr="00D01546">
        <w:t>1.</w:t>
      </w:r>
      <w:r w:rsidRPr="00D01546">
        <w:tab/>
      </w:r>
      <w:r w:rsidRPr="00D01546">
        <w:rPr>
          <w:u w:val="single"/>
        </w:rPr>
        <w:t>Open Position</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 xml:space="preserve">An open position may result from a death, resignation, retirement, transfer, reassignment, non-renewal or termination of the </w:t>
      </w:r>
      <w:r w:rsidRPr="00D01546">
        <w:t>member</w:t>
      </w:r>
      <w:r w:rsidRPr="00D01546">
        <w:t xml:space="preserve"> filling such position or by reason of being newly created by action of the Board or administration.  Open positions will be </w:t>
      </w:r>
      <w:r w:rsidRPr="00D01546">
        <w:t>filled by assignment, reassignment or transfer prior to the determination or posting of a vacancy.</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13F65">
      <w:pPr>
        <w:numPr>
          <w:ilvl w:val="0"/>
          <w:numId w:val="5"/>
        </w:numPr>
        <w:tabs>
          <w:tab w:val="left" w:pos="-1440"/>
          <w:tab w:val="left" w:pos="-720"/>
          <w:tab w:val="left" w:pos="3240"/>
          <w:tab w:val="left" w:pos="8640"/>
          <w:tab w:val="left" w:pos="9360"/>
          <w:tab w:val="left" w:pos="10080"/>
          <w:tab w:val="left" w:pos="10800"/>
        </w:tabs>
        <w:ind w:hanging="540"/>
        <w:jc w:val="both"/>
        <w:rPr>
          <w:u w:val="single"/>
        </w:rPr>
      </w:pPr>
      <w:r w:rsidRPr="00D01546">
        <w:rPr>
          <w:u w:val="single"/>
        </w:rPr>
        <w:t>Vacant Position</w:t>
      </w:r>
    </w:p>
    <w:p w:rsidR="000B057B" w:rsidRPr="00D01546" w:rsidRDefault="0023162E" w:rsidP="000B057B">
      <w:pPr>
        <w:tabs>
          <w:tab w:val="left" w:pos="-1440"/>
          <w:tab w:val="left" w:pos="-720"/>
          <w:tab w:val="left" w:pos="3240"/>
          <w:tab w:val="left" w:pos="8640"/>
          <w:tab w:val="left" w:pos="9360"/>
          <w:tab w:val="left" w:pos="10080"/>
          <w:tab w:val="left" w:pos="10800"/>
        </w:tabs>
        <w:jc w:val="both"/>
        <w:rPr>
          <w:u w:val="single"/>
        </w:rPr>
      </w:pPr>
    </w:p>
    <w:p w:rsidR="000B057B" w:rsidRDefault="0023162E" w:rsidP="009F0E83">
      <w:pPr>
        <w:tabs>
          <w:tab w:val="clear" w:pos="540"/>
          <w:tab w:val="left" w:pos="-1440"/>
          <w:tab w:val="left" w:pos="-720"/>
          <w:tab w:val="left" w:pos="3240"/>
          <w:tab w:val="left" w:pos="8640"/>
          <w:tab w:val="left" w:pos="9360"/>
          <w:tab w:val="left" w:pos="10080"/>
          <w:tab w:val="left" w:pos="10800"/>
        </w:tabs>
        <w:ind w:left="1080"/>
        <w:jc w:val="both"/>
      </w:pPr>
      <w:r w:rsidRPr="00D01546">
        <w:t xml:space="preserve">A vacant position is one remaining after all open positions have been filled by assignment, reassignment or transfer, but prior to the </w:t>
      </w:r>
      <w:r w:rsidRPr="00D01546">
        <w:t>employment of a new employee from outside the bargaining unit.  Vacant positions the Superintendent intends to fill will be posted.  Pursuant to Section</w:t>
      </w:r>
      <w:r w:rsidRPr="00D01546">
        <w:t xml:space="preserve"> 3319.01 of the Revised Code, the Superintendent or his/her designee shall determine when a vacancy exis</w:t>
      </w:r>
      <w:r w:rsidRPr="00D01546">
        <w:t xml:space="preserve">ts, whether it shall be filled and shall have the sole authority to assign and transfer </w:t>
      </w:r>
      <w:r w:rsidRPr="00D01546">
        <w:t>members</w:t>
      </w:r>
      <w:r w:rsidRPr="00D01546">
        <w:t>.</w:t>
      </w:r>
    </w:p>
    <w:p w:rsidR="00DC0C71" w:rsidRPr="00D01546" w:rsidRDefault="0023162E" w:rsidP="009F0E83">
      <w:pPr>
        <w:tabs>
          <w:tab w:val="clear" w:pos="540"/>
          <w:tab w:val="left" w:pos="-1440"/>
          <w:tab w:val="left" w:pos="-720"/>
          <w:tab w:val="left" w:pos="3240"/>
          <w:tab w:val="left" w:pos="8640"/>
          <w:tab w:val="left" w:pos="9360"/>
          <w:tab w:val="left" w:pos="10080"/>
          <w:tab w:val="left" w:pos="10800"/>
        </w:tabs>
        <w:ind w:left="1080"/>
        <w:jc w:val="both"/>
      </w:pPr>
    </w:p>
    <w:p w:rsidR="004204BA" w:rsidRPr="00D01546" w:rsidRDefault="0023162E" w:rsidP="009F0E83">
      <w:pPr>
        <w:tabs>
          <w:tab w:val="clear" w:pos="540"/>
          <w:tab w:val="left" w:pos="-1440"/>
          <w:tab w:val="left" w:pos="-720"/>
          <w:tab w:val="left" w:pos="3240"/>
          <w:tab w:val="left" w:pos="8640"/>
          <w:tab w:val="left" w:pos="9360"/>
          <w:tab w:val="left" w:pos="10080"/>
          <w:tab w:val="left" w:pos="10800"/>
        </w:tabs>
        <w:ind w:left="1080" w:hanging="540"/>
        <w:jc w:val="both"/>
      </w:pPr>
      <w:r w:rsidRPr="00D01546">
        <w:t>3.</w:t>
      </w:r>
      <w:r w:rsidRPr="00D01546">
        <w:tab/>
      </w:r>
      <w:r w:rsidRPr="00D01546">
        <w:rPr>
          <w:u w:val="single"/>
        </w:rPr>
        <w:t>Transfer</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 xml:space="preserve">Transfer is the assignment of a </w:t>
      </w:r>
      <w:r w:rsidRPr="00D01546">
        <w:t>member</w:t>
      </w:r>
      <w:r w:rsidRPr="00D01546">
        <w:t xml:space="preserve"> to the same grade level or subject area as previously taught, but at another building within the district.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hanging="540"/>
        <w:jc w:val="both"/>
      </w:pPr>
      <w:r w:rsidRPr="00D01546">
        <w:t>4.</w:t>
      </w:r>
      <w:r w:rsidRPr="00D01546">
        <w:tab/>
      </w:r>
      <w:r w:rsidRPr="00D01546">
        <w:rPr>
          <w:u w:val="single"/>
        </w:rPr>
        <w:t>Reassignment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 xml:space="preserve">Reassignment is the assignment of a </w:t>
      </w:r>
      <w:r w:rsidRPr="00D01546">
        <w:t>member</w:t>
      </w:r>
      <w:r w:rsidRPr="00D01546">
        <w:t xml:space="preserve"> to a grade level or subject area other than the one previously taught whether such service is to be performed in the same building or within the district.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440" w:hanging="1440"/>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hanging="540"/>
        <w:jc w:val="both"/>
      </w:pPr>
      <w:r w:rsidRPr="00D01546">
        <w:t>5.</w:t>
      </w:r>
      <w:r w:rsidRPr="00D01546">
        <w:tab/>
      </w:r>
      <w:r w:rsidRPr="00D01546">
        <w:rPr>
          <w:u w:val="single"/>
        </w:rPr>
        <w:t>Part-Time Assignment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 xml:space="preserve">Part-time assignments are assignments of </w:t>
      </w:r>
      <w:r w:rsidRPr="00D01546">
        <w:t>members</w:t>
      </w:r>
      <w:r w:rsidRPr="00D01546">
        <w:t xml:space="preserve"> to teaching duties that represent less than a full-time assignment.  Part-time assignments are made to accommodate the short-term instructional needs of the District, recognizing that the creation and mainte</w:t>
      </w:r>
      <w:r w:rsidRPr="00D01546">
        <w:t>nance of full-time teaching positions is preferred.  Part-time assignments will remain in effect only for the school year in which the assignment is made and may be continued from year-to-year based on the instructional needs of the district.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Part-time as</w:t>
      </w:r>
      <w:r w:rsidRPr="00D01546">
        <w:t xml:space="preserve">signments may be eliminated.  If a </w:t>
      </w:r>
      <w:r w:rsidRPr="00D01546">
        <w:t>member</w:t>
      </w:r>
      <w:r w:rsidRPr="00D01546">
        <w:t xml:space="preserve"> whose part-time assignment was eliminated has previously held a full-time position in the District, that </w:t>
      </w:r>
      <w:r w:rsidRPr="00D01546">
        <w:t>member</w:t>
      </w:r>
      <w:r w:rsidRPr="00D01546">
        <w:t xml:space="preserve"> has the following three options:</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620" w:hanging="540"/>
        <w:jc w:val="both"/>
      </w:pPr>
      <w:r w:rsidRPr="00D01546">
        <w:t>a.</w:t>
      </w:r>
      <w:r w:rsidRPr="00D01546">
        <w:tab/>
        <w:t>Move to a full-time position for which he/she is qualified, if av</w:t>
      </w:r>
      <w:r w:rsidRPr="00D01546">
        <w:t>ailable;</w:t>
      </w:r>
    </w:p>
    <w:p w:rsidR="004204BA" w:rsidRPr="00D01546" w:rsidRDefault="0023162E" w:rsidP="00DC0C71">
      <w:pPr>
        <w:tabs>
          <w:tab w:val="left" w:pos="-1440"/>
          <w:tab w:val="left" w:pos="-720"/>
          <w:tab w:val="left" w:pos="3240"/>
          <w:tab w:val="left" w:pos="8640"/>
          <w:tab w:val="left" w:pos="9360"/>
          <w:tab w:val="left" w:pos="10080"/>
          <w:tab w:val="left" w:pos="10800"/>
        </w:tabs>
        <w:ind w:left="1620" w:hanging="540"/>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620" w:hanging="540"/>
        <w:jc w:val="both"/>
      </w:pPr>
      <w:r w:rsidRPr="00D01546">
        <w:t>b.</w:t>
      </w:r>
      <w:r w:rsidRPr="00D01546">
        <w:tab/>
        <w:t xml:space="preserve">If no such position is available, bump into another position through the Reduction in Force (RIF) procedure, or, </w:t>
      </w:r>
    </w:p>
    <w:p w:rsidR="004204BA" w:rsidRPr="00D01546" w:rsidRDefault="0023162E" w:rsidP="00DC0C71">
      <w:pPr>
        <w:tabs>
          <w:tab w:val="left" w:pos="-1440"/>
          <w:tab w:val="left" w:pos="-720"/>
          <w:tab w:val="left" w:pos="3240"/>
          <w:tab w:val="left" w:pos="8640"/>
          <w:tab w:val="left" w:pos="9360"/>
          <w:tab w:val="left" w:pos="10080"/>
          <w:tab w:val="left" w:pos="10800"/>
        </w:tabs>
        <w:ind w:left="1620" w:hanging="540"/>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620" w:hanging="540"/>
        <w:jc w:val="both"/>
        <w:rPr>
          <w:b/>
        </w:rPr>
      </w:pPr>
      <w:r w:rsidRPr="00D01546">
        <w:t>c.</w:t>
      </w:r>
      <w:r w:rsidRPr="00D01546">
        <w:tab/>
        <w:t>Resign.</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rPr>
          <w:b/>
        </w:rPr>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Members</w:t>
      </w:r>
      <w:r w:rsidRPr="00D01546">
        <w:t xml:space="preserve"> whose part-time assignment was eliminated and who have not previously held a full-time position in the District may apply for another open position.  If the member is not offered another position, or chooses not to apply for another position, he/she shall</w:t>
      </w:r>
      <w:r w:rsidRPr="00D01546">
        <w:t xml:space="preserve"> resign.</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1080"/>
        <w:jc w:val="both"/>
      </w:pPr>
      <w:r w:rsidRPr="00D01546">
        <w:t>A change of assignment pursuant to this section above may take place prior to the posting of any vacancy.</w:t>
      </w:r>
    </w:p>
    <w:p w:rsidR="004204BA"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EC32A3" w:rsidRDefault="0023162E" w:rsidP="00E615D1">
      <w:pPr>
        <w:pStyle w:val="Heading2"/>
        <w:jc w:val="both"/>
        <w:rPr>
          <w:rFonts w:ascii="Tahoma" w:hAnsi="Tahoma" w:cs="Tahoma"/>
        </w:rPr>
      </w:pPr>
      <w:bookmarkStart w:id="51" w:name="_Toc339288254"/>
      <w:r w:rsidRPr="00EC32A3">
        <w:rPr>
          <w:rFonts w:ascii="Tahoma" w:hAnsi="Tahoma" w:cs="Tahoma"/>
        </w:rPr>
        <w:t>C.</w:t>
      </w:r>
      <w:r w:rsidRPr="00EC32A3">
        <w:rPr>
          <w:rFonts w:ascii="Tahoma" w:hAnsi="Tahoma" w:cs="Tahoma"/>
        </w:rPr>
        <w:tab/>
        <w:t>Assignment of Members to Posted Vacancies</w:t>
      </w:r>
      <w:bookmarkEnd w:id="51"/>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DC0C71">
      <w:pPr>
        <w:tabs>
          <w:tab w:val="clear" w:pos="540"/>
          <w:tab w:val="left" w:pos="-1440"/>
          <w:tab w:val="left" w:pos="-720"/>
          <w:tab w:val="left" w:pos="3240"/>
          <w:tab w:val="left" w:pos="8640"/>
          <w:tab w:val="left" w:pos="9360"/>
          <w:tab w:val="left" w:pos="10080"/>
          <w:tab w:val="left" w:pos="10800"/>
        </w:tabs>
        <w:ind w:left="1080" w:hanging="540"/>
        <w:jc w:val="both"/>
      </w:pPr>
      <w:r w:rsidRPr="00D01546">
        <w:t>1.</w:t>
      </w:r>
      <w:r w:rsidRPr="00D01546">
        <w:tab/>
        <w:t>The assignment of members to posted vacant positions in the various schools and department</w:t>
      </w:r>
      <w:r w:rsidRPr="00D01546">
        <w:t>s of the district shall be made by the Superintendent</w:t>
      </w:r>
      <w:r w:rsidRPr="00D01546">
        <w:t xml:space="preserve"> or his/her designee</w:t>
      </w:r>
      <w:r w:rsidRPr="00D01546">
        <w:t>.</w:t>
      </w:r>
    </w:p>
    <w:p w:rsidR="004204BA" w:rsidRPr="00D01546" w:rsidRDefault="0023162E" w:rsidP="00DC0C71">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540"/>
          <w:tab w:val="left" w:pos="-1440"/>
          <w:tab w:val="left" w:pos="-720"/>
          <w:tab w:val="left" w:pos="3240"/>
          <w:tab w:val="left" w:pos="8640"/>
          <w:tab w:val="left" w:pos="9360"/>
          <w:tab w:val="left" w:pos="10080"/>
          <w:tab w:val="left" w:pos="10800"/>
        </w:tabs>
        <w:ind w:left="1080" w:hanging="540"/>
        <w:jc w:val="both"/>
      </w:pPr>
      <w:r w:rsidRPr="00D01546">
        <w:t>2.</w:t>
      </w:r>
      <w:r w:rsidRPr="00D01546">
        <w:tab/>
        <w:t xml:space="preserve">In making such decisions, the Superintendent </w:t>
      </w:r>
      <w:r w:rsidRPr="00D01546">
        <w:t xml:space="preserve">or his/her designee </w:t>
      </w:r>
      <w:r w:rsidRPr="00D01546">
        <w:t>shall consider the following:</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DC0C71">
      <w:pPr>
        <w:tabs>
          <w:tab w:val="clear" w:pos="1080"/>
          <w:tab w:val="left" w:pos="-1440"/>
          <w:tab w:val="left" w:pos="-720"/>
          <w:tab w:val="left" w:pos="3240"/>
          <w:tab w:val="left" w:pos="8640"/>
          <w:tab w:val="left" w:pos="9360"/>
          <w:tab w:val="left" w:pos="10080"/>
          <w:tab w:val="left" w:pos="10800"/>
        </w:tabs>
        <w:ind w:left="1620" w:hanging="540"/>
        <w:jc w:val="both"/>
      </w:pPr>
      <w:r w:rsidRPr="00D01546">
        <w:t>a.</w:t>
      </w:r>
      <w:r w:rsidRPr="00D01546">
        <w:tab/>
        <w:t>The potential contributions that the members could make in such new positions.</w:t>
      </w:r>
    </w:p>
    <w:p w:rsidR="004204BA" w:rsidRPr="00D01546" w:rsidRDefault="0023162E" w:rsidP="00DC0C71">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1080"/>
          <w:tab w:val="left" w:pos="-1440"/>
          <w:tab w:val="left" w:pos="-720"/>
          <w:tab w:val="left" w:pos="3240"/>
          <w:tab w:val="left" w:pos="8640"/>
          <w:tab w:val="left" w:pos="9360"/>
          <w:tab w:val="left" w:pos="10080"/>
          <w:tab w:val="left" w:pos="10800"/>
        </w:tabs>
        <w:ind w:left="1620" w:hanging="540"/>
        <w:jc w:val="both"/>
      </w:pPr>
      <w:r w:rsidRPr="00D01546">
        <w:t>b.</w:t>
      </w:r>
      <w:r w:rsidRPr="00D01546">
        <w:tab/>
        <w:t>The member's evaluations/appraisals and the recommendations made by principals.</w:t>
      </w:r>
    </w:p>
    <w:p w:rsidR="004204BA" w:rsidRPr="00D01546" w:rsidRDefault="0023162E" w:rsidP="00DC0C71">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1080"/>
          <w:tab w:val="left" w:pos="-1440"/>
          <w:tab w:val="left" w:pos="-720"/>
          <w:tab w:val="left" w:pos="3240"/>
          <w:tab w:val="left" w:pos="8640"/>
          <w:tab w:val="left" w:pos="9360"/>
          <w:tab w:val="left" w:pos="10080"/>
          <w:tab w:val="left" w:pos="10800"/>
        </w:tabs>
        <w:ind w:left="1620" w:hanging="540"/>
        <w:jc w:val="both"/>
      </w:pPr>
      <w:r w:rsidRPr="00D01546">
        <w:t>c.</w:t>
      </w:r>
      <w:r w:rsidRPr="00D01546">
        <w:tab/>
        <w:t>The qualifications of all candidates.</w:t>
      </w:r>
    </w:p>
    <w:p w:rsidR="004204BA" w:rsidRPr="00D01546" w:rsidRDefault="0023162E" w:rsidP="00DC0C71">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540"/>
          <w:tab w:val="left" w:pos="-1440"/>
          <w:tab w:val="left" w:pos="-720"/>
          <w:tab w:val="left" w:pos="3240"/>
          <w:tab w:val="left" w:pos="8640"/>
          <w:tab w:val="left" w:pos="9360"/>
          <w:tab w:val="left" w:pos="10080"/>
          <w:tab w:val="left" w:pos="10800"/>
        </w:tabs>
        <w:ind w:left="1080" w:hanging="540"/>
        <w:jc w:val="both"/>
      </w:pPr>
      <w:r w:rsidRPr="00D01546">
        <w:t>3.</w:t>
      </w:r>
      <w:r w:rsidRPr="00D01546">
        <w:tab/>
        <w:t xml:space="preserve">However, whenever possible, the Superintendent </w:t>
      </w:r>
      <w:r w:rsidRPr="00D01546">
        <w:t xml:space="preserve">or his/her designee </w:t>
      </w:r>
      <w:r w:rsidRPr="00D01546">
        <w:t>shall give preferential consideration to bargaining unit a</w:t>
      </w:r>
      <w:r w:rsidRPr="00D01546">
        <w:t>pplicants before hiring new employees, and shall give preferential consideration to applicants having greater seniority than other applicants.</w:t>
      </w:r>
    </w:p>
    <w:p w:rsidR="004204BA" w:rsidRPr="00D01546" w:rsidRDefault="0023162E" w:rsidP="00DC0C71">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540"/>
          <w:tab w:val="left" w:pos="-1440"/>
          <w:tab w:val="left" w:pos="-720"/>
          <w:tab w:val="left" w:pos="3240"/>
          <w:tab w:val="left" w:pos="8640"/>
          <w:tab w:val="left" w:pos="9360"/>
          <w:tab w:val="left" w:pos="10080"/>
          <w:tab w:val="left" w:pos="10800"/>
        </w:tabs>
        <w:ind w:left="1080" w:hanging="540"/>
        <w:jc w:val="both"/>
      </w:pPr>
      <w:r w:rsidRPr="00D01546">
        <w:t>4.</w:t>
      </w:r>
      <w:r w:rsidRPr="00D01546">
        <w:tab/>
        <w:t>Substitute teachers hired to fill such vacancies will become part of the bargaining unit upon completion of o</w:t>
      </w:r>
      <w:r w:rsidRPr="00D01546">
        <w:t xml:space="preserve">ne hundred twenty (120) consecutive work days in the same teaching assignment.  The employment of such substitute teachers will come to an end, without Board action of non-renewal, upon the return to duty of the absent member or the end of the school year </w:t>
      </w:r>
      <w:r w:rsidRPr="00D01546">
        <w:t>in which the substitute was employed, whichever shall occur first.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EC32A3" w:rsidRDefault="0023162E" w:rsidP="00E615D1">
      <w:pPr>
        <w:pStyle w:val="Heading2"/>
        <w:jc w:val="both"/>
        <w:rPr>
          <w:rFonts w:ascii="Tahoma" w:hAnsi="Tahoma" w:cs="Tahoma"/>
        </w:rPr>
      </w:pPr>
      <w:bookmarkStart w:id="52" w:name="_Toc339288255"/>
      <w:r w:rsidRPr="00EC32A3">
        <w:rPr>
          <w:rFonts w:ascii="Tahoma" w:hAnsi="Tahoma" w:cs="Tahoma"/>
        </w:rPr>
        <w:t>D.</w:t>
      </w:r>
      <w:r w:rsidRPr="00EC32A3">
        <w:rPr>
          <w:rFonts w:ascii="Tahoma" w:hAnsi="Tahoma" w:cs="Tahoma"/>
        </w:rPr>
        <w:tab/>
        <w:t>Transfers and Reassignments of Members</w:t>
      </w:r>
      <w:bookmarkEnd w:id="52"/>
    </w:p>
    <w:p w:rsidR="004204BA" w:rsidRPr="00D01546" w:rsidRDefault="0023162E" w:rsidP="00E615D1">
      <w:pPr>
        <w:tabs>
          <w:tab w:val="left" w:pos="-1440"/>
          <w:tab w:val="left" w:pos="-720"/>
          <w:tab w:val="left" w:pos="3240"/>
          <w:tab w:val="left" w:pos="8640"/>
          <w:tab w:val="left" w:pos="9360"/>
          <w:tab w:val="left" w:pos="10080"/>
          <w:tab w:val="left" w:pos="10800"/>
        </w:tabs>
        <w:ind w:left="1080" w:hanging="1080"/>
        <w:jc w:val="both"/>
      </w:pPr>
    </w:p>
    <w:p w:rsidR="004204BA" w:rsidRPr="00D01546" w:rsidRDefault="0023162E" w:rsidP="00DC0C71">
      <w:pPr>
        <w:tabs>
          <w:tab w:val="left" w:pos="-1440"/>
          <w:tab w:val="left" w:pos="-720"/>
          <w:tab w:val="left" w:pos="3240"/>
          <w:tab w:val="left" w:pos="8640"/>
          <w:tab w:val="left" w:pos="9360"/>
          <w:tab w:val="left" w:pos="10080"/>
          <w:tab w:val="left" w:pos="10800"/>
        </w:tabs>
        <w:ind w:left="1080" w:hanging="540"/>
        <w:jc w:val="both"/>
      </w:pPr>
      <w:r w:rsidRPr="00D01546">
        <w:t>1.</w:t>
      </w:r>
      <w:r w:rsidRPr="00D01546">
        <w:tab/>
        <w:t xml:space="preserve">Transfers and reassignments of members may be made at the initiative of the Superintendent </w:t>
      </w:r>
      <w:r w:rsidRPr="00D01546">
        <w:t xml:space="preserve">or his/her designee </w:t>
      </w:r>
      <w:r w:rsidRPr="00D01546">
        <w:t xml:space="preserve">for any purpose which, in his/her judgment, is for the welfare of the member or the schools.  The Superintendent </w:t>
      </w:r>
      <w:r w:rsidRPr="00D01546">
        <w:t xml:space="preserve">or his/her designee </w:t>
      </w:r>
      <w:r w:rsidRPr="00D01546">
        <w:t>shall consider the following in transferring members:</w:t>
      </w:r>
    </w:p>
    <w:p w:rsidR="004204BA" w:rsidRPr="00D01546" w:rsidRDefault="0023162E">
      <w:pPr>
        <w:tabs>
          <w:tab w:val="left" w:pos="-1440"/>
          <w:tab w:val="left" w:pos="-720"/>
          <w:tab w:val="left" w:pos="3240"/>
          <w:tab w:val="left" w:pos="8640"/>
          <w:tab w:val="left" w:pos="9360"/>
          <w:tab w:val="left" w:pos="10080"/>
          <w:tab w:val="left" w:pos="10800"/>
        </w:tabs>
        <w:ind w:left="1080" w:hanging="1080"/>
      </w:pPr>
    </w:p>
    <w:p w:rsidR="004204BA" w:rsidRPr="00D01546" w:rsidRDefault="0023162E" w:rsidP="00DC0C71">
      <w:pPr>
        <w:tabs>
          <w:tab w:val="clear" w:pos="1080"/>
          <w:tab w:val="left" w:pos="-1440"/>
          <w:tab w:val="left" w:pos="-720"/>
          <w:tab w:val="left" w:pos="3240"/>
          <w:tab w:val="left" w:pos="8640"/>
          <w:tab w:val="left" w:pos="9360"/>
          <w:tab w:val="left" w:pos="10080"/>
          <w:tab w:val="left" w:pos="10800"/>
        </w:tabs>
        <w:ind w:left="1620" w:hanging="540"/>
        <w:jc w:val="both"/>
      </w:pPr>
      <w:r w:rsidRPr="00D01546">
        <w:t>a.</w:t>
      </w:r>
      <w:r w:rsidRPr="00D01546">
        <w:tab/>
        <w:t>The potential contributions that the members could make in the ne</w:t>
      </w:r>
      <w:r w:rsidRPr="00D01546">
        <w:t>w assignment.</w:t>
      </w:r>
    </w:p>
    <w:p w:rsidR="004204BA" w:rsidRPr="00D01546" w:rsidRDefault="0023162E" w:rsidP="00DC0C71">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1080"/>
          <w:tab w:val="left" w:pos="-1440"/>
          <w:tab w:val="left" w:pos="-720"/>
          <w:tab w:val="left" w:pos="3240"/>
          <w:tab w:val="left" w:pos="8640"/>
          <w:tab w:val="left" w:pos="9360"/>
          <w:tab w:val="left" w:pos="10080"/>
          <w:tab w:val="left" w:pos="10800"/>
        </w:tabs>
        <w:ind w:left="1620" w:hanging="540"/>
        <w:jc w:val="both"/>
      </w:pPr>
      <w:r w:rsidRPr="00D01546">
        <w:t>b.</w:t>
      </w:r>
      <w:r w:rsidRPr="00D01546">
        <w:tab/>
        <w:t>The member's evaluations/appraisals and the recommendations made by principals.</w:t>
      </w:r>
    </w:p>
    <w:p w:rsidR="004204BA" w:rsidRPr="00D01546" w:rsidRDefault="0023162E" w:rsidP="00DC0C71">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1080"/>
          <w:tab w:val="left" w:pos="-1440"/>
          <w:tab w:val="left" w:pos="-720"/>
          <w:tab w:val="left" w:pos="3240"/>
          <w:tab w:val="left" w:pos="8640"/>
          <w:tab w:val="left" w:pos="9360"/>
          <w:tab w:val="left" w:pos="10080"/>
          <w:tab w:val="left" w:pos="10800"/>
        </w:tabs>
        <w:ind w:left="1620" w:hanging="540"/>
        <w:jc w:val="both"/>
      </w:pPr>
      <w:r w:rsidRPr="00D01546">
        <w:t>c.</w:t>
      </w:r>
      <w:r w:rsidRPr="00D01546">
        <w:tab/>
        <w:t>The qualifications of all members, both for the position which will be vacated and for the position to be filled.</w:t>
      </w:r>
    </w:p>
    <w:p w:rsidR="004204BA" w:rsidRPr="00D01546" w:rsidRDefault="0023162E" w:rsidP="00DC0C71">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DC0C71">
      <w:pPr>
        <w:tabs>
          <w:tab w:val="clear" w:pos="1080"/>
          <w:tab w:val="left" w:pos="-1440"/>
          <w:tab w:val="left" w:pos="-720"/>
          <w:tab w:val="left" w:pos="3240"/>
          <w:tab w:val="left" w:pos="8640"/>
          <w:tab w:val="left" w:pos="9360"/>
          <w:tab w:val="left" w:pos="10080"/>
          <w:tab w:val="left" w:pos="10800"/>
        </w:tabs>
        <w:ind w:left="1620" w:hanging="540"/>
        <w:jc w:val="both"/>
      </w:pPr>
      <w:r w:rsidRPr="00D01546">
        <w:t>d.</w:t>
      </w:r>
      <w:r w:rsidRPr="00D01546">
        <w:tab/>
        <w:t>The seniority of the member(s).</w:t>
      </w:r>
    </w:p>
    <w:p w:rsidR="002B09D9" w:rsidRPr="00D01546" w:rsidRDefault="0023162E" w:rsidP="009F0E83">
      <w:pPr>
        <w:tabs>
          <w:tab w:val="clear" w:pos="540"/>
          <w:tab w:val="clear" w:pos="1620"/>
          <w:tab w:val="clear" w:pos="2160"/>
          <w:tab w:val="clear" w:pos="2700"/>
          <w:tab w:val="left" w:pos="-1440"/>
        </w:tabs>
        <w:ind w:left="1080" w:hanging="540"/>
        <w:jc w:val="both"/>
      </w:pPr>
      <w:r w:rsidRPr="00D01546">
        <w:t>2.</w:t>
      </w:r>
      <w:r w:rsidRPr="00D01546">
        <w:tab/>
      </w:r>
      <w:r w:rsidRPr="00D01546">
        <w:t xml:space="preserve">Sometimes it may be necessary to transfer or reassign </w:t>
      </w:r>
      <w:r w:rsidRPr="00D01546">
        <w:t>members</w:t>
      </w:r>
      <w:r w:rsidRPr="00D01546">
        <w:t xml:space="preserve"> involuntarily.  </w:t>
      </w:r>
      <w:r w:rsidRPr="00D01546">
        <w:t>Members</w:t>
      </w:r>
      <w:r w:rsidRPr="00D01546">
        <w:t xml:space="preserve"> that are involuntarily transferred will receive the following</w:t>
      </w:r>
      <w:r w:rsidRPr="00D01546">
        <w:t xml:space="preserve"> c</w:t>
      </w:r>
      <w:r w:rsidRPr="00D01546">
        <w:t>onsideration:</w:t>
      </w:r>
    </w:p>
    <w:p w:rsidR="002B09D9"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2B09D9" w:rsidRDefault="0023162E" w:rsidP="009F0E83">
      <w:pPr>
        <w:numPr>
          <w:ilvl w:val="1"/>
          <w:numId w:val="35"/>
        </w:numPr>
        <w:tabs>
          <w:tab w:val="clear" w:pos="1080"/>
          <w:tab w:val="clear" w:pos="2160"/>
          <w:tab w:val="clear" w:pos="2700"/>
        </w:tabs>
        <w:ind w:left="1620" w:hanging="540"/>
        <w:jc w:val="both"/>
      </w:pPr>
      <w:r w:rsidRPr="00D01546">
        <w:t xml:space="preserve">The administration will notify the affected </w:t>
      </w:r>
      <w:r w:rsidRPr="00D01546">
        <w:t>member</w:t>
      </w:r>
      <w:r w:rsidRPr="00D01546">
        <w:t xml:space="preserve"> of changes at the earliest possible date.</w:t>
      </w:r>
    </w:p>
    <w:p w:rsidR="004B5A45" w:rsidRPr="00D01546" w:rsidRDefault="0023162E" w:rsidP="004B5A45">
      <w:pPr>
        <w:tabs>
          <w:tab w:val="clear" w:pos="1080"/>
          <w:tab w:val="clear" w:pos="2160"/>
          <w:tab w:val="clear" w:pos="2700"/>
        </w:tabs>
        <w:ind w:left="1620" w:hanging="540"/>
        <w:jc w:val="both"/>
      </w:pPr>
    </w:p>
    <w:p w:rsidR="002B09D9" w:rsidRPr="00D01546" w:rsidRDefault="0023162E" w:rsidP="009F0E83">
      <w:pPr>
        <w:numPr>
          <w:ilvl w:val="1"/>
          <w:numId w:val="35"/>
        </w:num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620" w:hanging="540"/>
        <w:jc w:val="both"/>
      </w:pPr>
      <w:r>
        <w:t xml:space="preserve">  </w:t>
      </w:r>
      <w:r w:rsidRPr="00D01546">
        <w:t xml:space="preserve">The affected </w:t>
      </w:r>
      <w:r w:rsidRPr="00D01546">
        <w:t>member</w:t>
      </w:r>
      <w:r w:rsidRPr="00D01546">
        <w:t xml:space="preserve"> may request a meeting with the principal, the </w:t>
      </w:r>
      <w:r w:rsidRPr="00D01546">
        <w:t>S</w:t>
      </w:r>
      <w:r w:rsidRPr="00D01546">
        <w:t xml:space="preserve">uperintendent </w:t>
      </w:r>
      <w:r w:rsidRPr="00D01546">
        <w:t xml:space="preserve">or his/her designee </w:t>
      </w:r>
      <w:r w:rsidRPr="00D01546">
        <w:t xml:space="preserve">or both to discuss the reasons for the change.  The </w:t>
      </w:r>
      <w:r w:rsidRPr="00D01546">
        <w:t>member</w:t>
      </w:r>
      <w:r w:rsidRPr="00D01546">
        <w:t xml:space="preserve"> in</w:t>
      </w:r>
      <w:r w:rsidRPr="00D01546">
        <w:t>volved may request an A</w:t>
      </w:r>
      <w:r w:rsidRPr="00D01546">
        <w:t>ssociation representative to be present during such meetings.</w:t>
      </w:r>
    </w:p>
    <w:p w:rsidR="002B09D9" w:rsidRPr="00D01546" w:rsidRDefault="0023162E" w:rsidP="004B5A45">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620" w:hanging="540"/>
        <w:jc w:val="both"/>
      </w:pPr>
    </w:p>
    <w:p w:rsidR="002B09D9" w:rsidRPr="00D01546" w:rsidRDefault="0023162E" w:rsidP="009F0E83">
      <w:pPr>
        <w:numPr>
          <w:ilvl w:val="1"/>
          <w:numId w:val="35"/>
        </w:num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620" w:hanging="540"/>
        <w:jc w:val="both"/>
      </w:pPr>
      <w:r>
        <w:t xml:space="preserve">  </w:t>
      </w:r>
      <w:r w:rsidRPr="00D01546">
        <w:t>Th</w:t>
      </w:r>
      <w:r w:rsidRPr="00D01546">
        <w:t xml:space="preserve">e affected </w:t>
      </w:r>
      <w:r w:rsidRPr="00D01546">
        <w:t>member</w:t>
      </w:r>
      <w:r w:rsidRPr="00D01546">
        <w:t xml:space="preserve"> will be permitted to requisition, within the building budget and to the extent that funds are available, materials which are necessary to implement the instructional process of the new teaching position.  Such request</w:t>
      </w:r>
      <w:r w:rsidRPr="00D01546">
        <w:t>s</w:t>
      </w:r>
      <w:r w:rsidRPr="00D01546">
        <w:t xml:space="preserve"> will be given high </w:t>
      </w:r>
      <w:r w:rsidRPr="00D01546">
        <w:t>priority.</w:t>
      </w:r>
    </w:p>
    <w:p w:rsidR="002B09D9" w:rsidRPr="00D01546" w:rsidRDefault="0023162E" w:rsidP="004B5A45">
      <w:pPr>
        <w:tabs>
          <w:tab w:val="clear" w:pos="108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1620" w:hanging="540"/>
        <w:jc w:val="both"/>
      </w:pPr>
    </w:p>
    <w:p w:rsidR="002B09D9" w:rsidRPr="00D01546" w:rsidRDefault="0023162E" w:rsidP="009F0E83">
      <w:pPr>
        <w:numPr>
          <w:ilvl w:val="1"/>
          <w:numId w:val="35"/>
        </w:numPr>
        <w:tabs>
          <w:tab w:val="clear" w:pos="540"/>
          <w:tab w:val="clear" w:pos="1080"/>
          <w:tab w:val="left" w:pos="-1440"/>
          <w:tab w:val="left" w:pos="-720"/>
          <w:tab w:val="left" w:pos="2880"/>
          <w:tab w:val="left" w:pos="3240"/>
          <w:tab w:val="left" w:pos="4320"/>
          <w:tab w:val="left" w:pos="6480"/>
          <w:tab w:val="left" w:pos="8640"/>
          <w:tab w:val="left" w:pos="9360"/>
          <w:tab w:val="left" w:pos="10080"/>
          <w:tab w:val="left" w:pos="10800"/>
        </w:tabs>
        <w:ind w:left="1620" w:hanging="540"/>
        <w:jc w:val="both"/>
      </w:pPr>
      <w:r w:rsidRPr="00D01546">
        <w:t xml:space="preserve">No </w:t>
      </w:r>
      <w:r w:rsidRPr="00D01546">
        <w:t>member</w:t>
      </w:r>
      <w:r w:rsidRPr="00D01546">
        <w:t xml:space="preserve"> will be involuntarily transferred or reassigned into a position for which he or she does not hold a valid certification or license.</w:t>
      </w:r>
    </w:p>
    <w:p w:rsidR="002B09D9"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rPr>
          <w:b/>
        </w:rPr>
      </w:pPr>
    </w:p>
    <w:p w:rsidR="004204BA" w:rsidRPr="00EC32A3" w:rsidRDefault="0023162E" w:rsidP="00E615D1">
      <w:pPr>
        <w:pStyle w:val="Heading2"/>
        <w:jc w:val="both"/>
        <w:rPr>
          <w:rFonts w:ascii="Tahoma" w:hAnsi="Tahoma" w:cs="Tahoma"/>
        </w:rPr>
      </w:pPr>
      <w:bookmarkStart w:id="53" w:name="_Toc339288256"/>
      <w:r w:rsidRPr="00EC32A3">
        <w:rPr>
          <w:rFonts w:ascii="Tahoma" w:hAnsi="Tahoma" w:cs="Tahoma"/>
        </w:rPr>
        <w:t>E.</w:t>
      </w:r>
      <w:r w:rsidRPr="00EC32A3">
        <w:rPr>
          <w:rFonts w:ascii="Tahoma" w:hAnsi="Tahoma" w:cs="Tahoma"/>
        </w:rPr>
        <w:tab/>
        <w:t>Voluntary Transfers or Reassignments to Posted Vacancies</w:t>
      </w:r>
      <w:bookmarkEnd w:id="53"/>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4B5A45">
      <w:pPr>
        <w:tabs>
          <w:tab w:val="clear" w:pos="540"/>
          <w:tab w:val="left" w:pos="-1440"/>
          <w:tab w:val="left" w:pos="-720"/>
          <w:tab w:val="left" w:pos="3240"/>
          <w:tab w:val="left" w:pos="8640"/>
          <w:tab w:val="left" w:pos="9360"/>
          <w:tab w:val="left" w:pos="10080"/>
          <w:tab w:val="left" w:pos="10800"/>
        </w:tabs>
        <w:ind w:left="1080" w:hanging="540"/>
        <w:jc w:val="both"/>
      </w:pPr>
      <w:r w:rsidRPr="00D01546">
        <w:t>1.</w:t>
      </w:r>
      <w:r w:rsidRPr="00D01546">
        <w:tab/>
      </w:r>
      <w:r w:rsidRPr="00D01546">
        <w:t xml:space="preserve">A member who desires a transfer or reassignment to a posted position shall submit a written request to the Superintendent </w:t>
      </w:r>
      <w:r w:rsidRPr="00D01546">
        <w:t>or his/her designee.</w:t>
      </w:r>
      <w:r w:rsidRPr="00D01546">
        <w:t xml:space="preserve">  The </w:t>
      </w:r>
      <w:r w:rsidRPr="00D01546">
        <w:t xml:space="preserve">written request </w:t>
      </w:r>
      <w:r w:rsidRPr="00D01546">
        <w:t>must be filed prior to the deadline specified in the posting.</w:t>
      </w:r>
    </w:p>
    <w:p w:rsidR="004204BA" w:rsidRPr="00D01546" w:rsidRDefault="0023162E" w:rsidP="004B5A45">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4B5A45">
      <w:pPr>
        <w:tabs>
          <w:tab w:val="clear" w:pos="540"/>
          <w:tab w:val="left" w:pos="-1440"/>
          <w:tab w:val="left" w:pos="-720"/>
          <w:tab w:val="left" w:pos="3240"/>
          <w:tab w:val="left" w:pos="8640"/>
          <w:tab w:val="left" w:pos="9360"/>
          <w:tab w:val="left" w:pos="10080"/>
          <w:tab w:val="left" w:pos="10800"/>
        </w:tabs>
        <w:ind w:left="1080" w:hanging="540"/>
        <w:jc w:val="both"/>
      </w:pPr>
      <w:r w:rsidRPr="00D01546">
        <w:t>2.</w:t>
      </w:r>
      <w:r w:rsidRPr="00D01546">
        <w:tab/>
        <w:t>Any member who timely subm</w:t>
      </w:r>
      <w:r w:rsidRPr="00D01546">
        <w:t xml:space="preserve">its such </w:t>
      </w:r>
      <w:r w:rsidRPr="00D01546">
        <w:t xml:space="preserve">a written request </w:t>
      </w:r>
      <w:r w:rsidRPr="00D01546">
        <w:t>shall be granted an interview by the Superintendent</w:t>
      </w:r>
      <w:r w:rsidRPr="00D01546">
        <w:t xml:space="preserve"> or his/her designee</w:t>
      </w:r>
      <w:r w:rsidRPr="00D01546">
        <w:t>.</w:t>
      </w:r>
    </w:p>
    <w:p w:rsidR="004204BA" w:rsidRPr="00D01546" w:rsidRDefault="0023162E" w:rsidP="004B5A45">
      <w:pPr>
        <w:tabs>
          <w:tab w:val="clear" w:pos="540"/>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hanging="540"/>
        <w:jc w:val="both"/>
      </w:pPr>
    </w:p>
    <w:p w:rsidR="004204BA" w:rsidRPr="00D01546" w:rsidRDefault="0023162E" w:rsidP="004B5A45">
      <w:pPr>
        <w:tabs>
          <w:tab w:val="clear" w:pos="540"/>
          <w:tab w:val="left" w:pos="-1440"/>
          <w:tab w:val="left" w:pos="-720"/>
          <w:tab w:val="left" w:pos="3240"/>
          <w:tab w:val="left" w:pos="8640"/>
          <w:tab w:val="left" w:pos="9360"/>
          <w:tab w:val="left" w:pos="10080"/>
          <w:tab w:val="left" w:pos="10800"/>
        </w:tabs>
        <w:ind w:left="1080" w:hanging="540"/>
        <w:jc w:val="both"/>
      </w:pPr>
      <w:r w:rsidRPr="00D01546">
        <w:t>3.</w:t>
      </w:r>
      <w:r w:rsidRPr="00D01546">
        <w:tab/>
        <w:t xml:space="preserve">Final action on such </w:t>
      </w:r>
      <w:r w:rsidRPr="00D01546">
        <w:t xml:space="preserve">written requests </w:t>
      </w:r>
      <w:r w:rsidRPr="00D01546">
        <w:t>is within the authority and responsibility of the Superintendent</w:t>
      </w:r>
      <w:r w:rsidRPr="00D01546">
        <w:t xml:space="preserve"> or his/her designee</w:t>
      </w:r>
      <w:r w:rsidRPr="00D01546">
        <w:t xml:space="preserve">.  All written </w:t>
      </w:r>
      <w:r w:rsidRPr="00D01546">
        <w:t xml:space="preserve">requests </w:t>
      </w:r>
      <w:r w:rsidRPr="00D01546">
        <w:t>and in</w:t>
      </w:r>
      <w:r w:rsidRPr="00D01546">
        <w:t xml:space="preserve">terviews will be reviewed by the Superintendent </w:t>
      </w:r>
      <w:r w:rsidRPr="00D01546">
        <w:t xml:space="preserve">or his/her designee </w:t>
      </w:r>
      <w:r w:rsidRPr="00D01546">
        <w:t>and a report of the disposition will be made to the parties involved.</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jc w:val="both"/>
      </w:pPr>
    </w:p>
    <w:p w:rsidR="004204B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F.</w:t>
      </w:r>
      <w:r w:rsidRPr="00D01546">
        <w:tab/>
        <w:t xml:space="preserve">The administration shall provide each member with his/her teaching assignment and schedule annually by August 1.  </w:t>
      </w:r>
      <w:r w:rsidRPr="00D01546">
        <w:t>Should unforeseen circumstances and/or events beyond the control of the administration occur, the August 1 deadline need not be met.</w:t>
      </w:r>
    </w:p>
    <w:p w:rsidR="004204BA" w:rsidRPr="00D01546" w:rsidRDefault="0023162E" w:rsidP="00E615D1">
      <w:pPr>
        <w:tabs>
          <w:tab w:val="left" w:pos="-1440"/>
          <w:tab w:val="left" w:pos="-720"/>
          <w:tab w:val="left" w:pos="0"/>
          <w:tab w:val="left" w:pos="720"/>
          <w:tab w:val="left" w:pos="1440"/>
          <w:tab w:val="left" w:pos="2880"/>
          <w:tab w:val="left" w:pos="3240"/>
          <w:tab w:val="left" w:pos="4320"/>
          <w:tab w:val="left" w:pos="6480"/>
          <w:tab w:val="left" w:pos="8640"/>
          <w:tab w:val="left" w:pos="9360"/>
          <w:tab w:val="left" w:pos="10080"/>
          <w:tab w:val="left" w:pos="10800"/>
        </w:tabs>
        <w:ind w:left="360"/>
        <w:jc w:val="both"/>
      </w:pPr>
    </w:p>
    <w:p w:rsidR="004204BA"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ab/>
        <w:t>In the event of failure to notify a member of his/her assignment, where such failure is not the result of an unforeseen c</w:t>
      </w:r>
      <w:r w:rsidRPr="00D01546">
        <w:t xml:space="preserve">ircumstance and/or event beyond the control of the administration, causes the member’s assignment and/or schedule to be changed later than one (1) week prior to the first student day of the year, the member shall be compensated $250.  This provision shall </w:t>
      </w:r>
      <w:r w:rsidRPr="00D01546">
        <w:t xml:space="preserve">not apply if the assignment/schedule change involves a duty assignment, if the change does not include a grade level or class assignment not contained in the </w:t>
      </w:r>
      <w:r w:rsidRPr="00D01546">
        <w:t>member’s</w:t>
      </w:r>
      <w:r w:rsidRPr="00D01546">
        <w:t xml:space="preserve"> initial schedule, if the member voluntarily applies for a transfer or assignment, or to </w:t>
      </w:r>
      <w:r w:rsidRPr="00D01546">
        <w:t>m</w:t>
      </w:r>
      <w:r w:rsidRPr="00D01546">
        <w:t>embers</w:t>
      </w:r>
      <w:r w:rsidRPr="00D01546">
        <w:t xml:space="preserve"> initially hired on or after August 1.  Payment shall be made by the second pay period in September. </w:t>
      </w:r>
    </w:p>
    <w:p w:rsidR="000D4D99" w:rsidRPr="00D01546" w:rsidRDefault="0023162E" w:rsidP="00E615D1">
      <w:pPr>
        <w:tabs>
          <w:tab w:val="left" w:pos="-1440"/>
          <w:tab w:val="left" w:pos="-720"/>
          <w:tab w:val="left" w:pos="3240"/>
          <w:tab w:val="left" w:pos="8640"/>
          <w:tab w:val="left" w:pos="9360"/>
          <w:tab w:val="left" w:pos="10080"/>
          <w:tab w:val="left" w:pos="10800"/>
        </w:tabs>
        <w:ind w:left="540" w:hanging="540"/>
        <w:jc w:val="both"/>
      </w:pPr>
    </w:p>
    <w:p w:rsidR="004204BA" w:rsidRPr="00D01546" w:rsidRDefault="0023162E">
      <w:pPr>
        <w:pStyle w:val="Heading1"/>
        <w:rPr>
          <w:spacing w:val="0"/>
        </w:rPr>
      </w:pPr>
      <w:bookmarkStart w:id="54" w:name="_Toc339288258"/>
      <w:r w:rsidRPr="00D01546">
        <w:rPr>
          <w:spacing w:val="0"/>
        </w:rPr>
        <w:t>ARTICLE XX</w:t>
      </w:r>
      <w:r w:rsidRPr="00D01546">
        <w:rPr>
          <w:spacing w:val="0"/>
        </w:rPr>
        <w:t>V</w:t>
      </w:r>
      <w:r w:rsidRPr="00D01546">
        <w:rPr>
          <w:spacing w:val="0"/>
        </w:rPr>
        <w:t xml:space="preserve"> - SALARY</w:t>
      </w:r>
      <w:bookmarkEnd w:id="54"/>
    </w:p>
    <w:p w:rsidR="004204BA" w:rsidRPr="00D01546" w:rsidRDefault="0023162E">
      <w:pPr>
        <w:tabs>
          <w:tab w:val="left" w:pos="-1440"/>
          <w:tab w:val="left" w:pos="-720"/>
          <w:tab w:val="left" w:pos="0"/>
          <w:tab w:val="left" w:pos="720"/>
          <w:tab w:val="left" w:pos="1440"/>
          <w:tab w:val="left" w:pos="2880"/>
          <w:tab w:val="left" w:pos="4320"/>
          <w:tab w:val="left" w:pos="6480"/>
          <w:tab w:val="left" w:pos="8640"/>
          <w:tab w:val="left" w:pos="9360"/>
          <w:tab w:val="left" w:pos="10080"/>
          <w:tab w:val="left" w:pos="10800"/>
        </w:tabs>
        <w:rPr>
          <w:sz w:val="23"/>
        </w:rPr>
      </w:pPr>
    </w:p>
    <w:p w:rsidR="00E651AE" w:rsidRPr="00D01546" w:rsidRDefault="0023162E" w:rsidP="00780699">
      <w:pPr>
        <w:tabs>
          <w:tab w:val="left" w:pos="-1440"/>
          <w:tab w:val="left" w:pos="-720"/>
          <w:tab w:val="left" w:pos="3240"/>
          <w:tab w:val="left" w:pos="8640"/>
          <w:tab w:val="left" w:pos="9360"/>
          <w:tab w:val="left" w:pos="10080"/>
          <w:tab w:val="left" w:pos="10800"/>
        </w:tabs>
        <w:ind w:left="540" w:hanging="540"/>
        <w:jc w:val="both"/>
      </w:pPr>
      <w:r w:rsidRPr="00D01546">
        <w:rPr>
          <w:sz w:val="23"/>
        </w:rPr>
        <w:t>A.</w:t>
      </w:r>
      <w:r w:rsidRPr="00D01546">
        <w:rPr>
          <w:sz w:val="23"/>
        </w:rPr>
        <w:tab/>
      </w:r>
      <w:r w:rsidRPr="009F0E83">
        <w:rPr>
          <w:szCs w:val="24"/>
        </w:rPr>
        <w:t xml:space="preserve">The base salary shall be as follows: </w:t>
      </w:r>
      <w:r w:rsidRPr="009303D8">
        <w:rPr>
          <w:strike/>
          <w:szCs w:val="24"/>
        </w:rPr>
        <w:t>August</w:t>
      </w:r>
      <w:r w:rsidRPr="009303D8">
        <w:rPr>
          <w:strike/>
          <w:szCs w:val="24"/>
        </w:rPr>
        <w:t xml:space="preserve"> 1, 20</w:t>
      </w:r>
      <w:r w:rsidRPr="009303D8">
        <w:rPr>
          <w:strike/>
          <w:szCs w:val="24"/>
        </w:rPr>
        <w:t>12</w:t>
      </w:r>
      <w:r w:rsidRPr="009303D8">
        <w:rPr>
          <w:strike/>
          <w:szCs w:val="24"/>
        </w:rPr>
        <w:t xml:space="preserve"> - $</w:t>
      </w:r>
      <w:r w:rsidRPr="009303D8">
        <w:rPr>
          <w:strike/>
          <w:szCs w:val="24"/>
        </w:rPr>
        <w:t>3</w:t>
      </w:r>
      <w:r w:rsidRPr="009303D8">
        <w:rPr>
          <w:strike/>
          <w:szCs w:val="24"/>
        </w:rPr>
        <w:t>4</w:t>
      </w:r>
      <w:r w:rsidRPr="009303D8">
        <w:rPr>
          <w:strike/>
          <w:szCs w:val="24"/>
        </w:rPr>
        <w:t>,0</w:t>
      </w:r>
      <w:r w:rsidRPr="009303D8">
        <w:rPr>
          <w:strike/>
          <w:szCs w:val="24"/>
        </w:rPr>
        <w:t>35</w:t>
      </w:r>
      <w:r w:rsidRPr="009303D8">
        <w:rPr>
          <w:strike/>
          <w:szCs w:val="24"/>
        </w:rPr>
        <w:t xml:space="preserve">; </w:t>
      </w:r>
      <w:r w:rsidRPr="009303D8">
        <w:rPr>
          <w:strike/>
          <w:szCs w:val="24"/>
        </w:rPr>
        <w:t xml:space="preserve">August </w:t>
      </w:r>
      <w:r w:rsidRPr="009303D8">
        <w:rPr>
          <w:strike/>
          <w:szCs w:val="24"/>
        </w:rPr>
        <w:t>1, 20</w:t>
      </w:r>
      <w:r w:rsidRPr="009303D8">
        <w:rPr>
          <w:strike/>
          <w:szCs w:val="24"/>
        </w:rPr>
        <w:t>13</w:t>
      </w:r>
      <w:r w:rsidRPr="009303D8">
        <w:rPr>
          <w:strike/>
          <w:szCs w:val="24"/>
        </w:rPr>
        <w:t xml:space="preserve"> - $</w:t>
      </w:r>
      <w:r w:rsidRPr="009303D8">
        <w:rPr>
          <w:strike/>
          <w:szCs w:val="24"/>
        </w:rPr>
        <w:t>3</w:t>
      </w:r>
      <w:r w:rsidRPr="009303D8">
        <w:rPr>
          <w:strike/>
          <w:szCs w:val="24"/>
        </w:rPr>
        <w:t>4</w:t>
      </w:r>
      <w:r w:rsidRPr="009303D8">
        <w:rPr>
          <w:strike/>
          <w:szCs w:val="24"/>
        </w:rPr>
        <w:t>,</w:t>
      </w:r>
      <w:r w:rsidRPr="009303D8">
        <w:rPr>
          <w:strike/>
          <w:szCs w:val="24"/>
        </w:rPr>
        <w:t>5</w:t>
      </w:r>
      <w:r w:rsidRPr="009303D8">
        <w:rPr>
          <w:strike/>
          <w:szCs w:val="24"/>
        </w:rPr>
        <w:t>4</w:t>
      </w:r>
      <w:r w:rsidRPr="009303D8">
        <w:rPr>
          <w:strike/>
          <w:szCs w:val="24"/>
        </w:rPr>
        <w:t>6.</w:t>
      </w:r>
      <w:r w:rsidRPr="009F0E83">
        <w:rPr>
          <w:szCs w:val="24"/>
        </w:rPr>
        <w:t xml:space="preserve">  Base salary shall be increased in </w:t>
      </w:r>
      <w:r w:rsidRPr="009303D8">
        <w:rPr>
          <w:strike/>
          <w:szCs w:val="24"/>
        </w:rPr>
        <w:t>2012-2013</w:t>
      </w:r>
      <w:r w:rsidRPr="009F0E83">
        <w:rPr>
          <w:szCs w:val="24"/>
        </w:rPr>
        <w:t xml:space="preserve"> </w:t>
      </w:r>
      <w:r w:rsidRPr="009303D8">
        <w:rPr>
          <w:b/>
          <w:szCs w:val="24"/>
          <w:u w:val="single"/>
        </w:rPr>
        <w:t>2016-2017</w:t>
      </w:r>
      <w:r>
        <w:rPr>
          <w:szCs w:val="24"/>
        </w:rPr>
        <w:t xml:space="preserve"> </w:t>
      </w:r>
      <w:r w:rsidRPr="009F0E83">
        <w:rPr>
          <w:szCs w:val="24"/>
        </w:rPr>
        <w:t xml:space="preserve">by </w:t>
      </w:r>
      <w:r w:rsidRPr="009303D8">
        <w:rPr>
          <w:strike/>
          <w:szCs w:val="24"/>
        </w:rPr>
        <w:t>1.5</w:t>
      </w:r>
      <w:r w:rsidRPr="009303D8">
        <w:rPr>
          <w:szCs w:val="24"/>
        </w:rPr>
        <w:t xml:space="preserve"> </w:t>
      </w:r>
      <w:r w:rsidRPr="009303D8">
        <w:rPr>
          <w:b/>
          <w:szCs w:val="24"/>
          <w:u w:val="single"/>
        </w:rPr>
        <w:t>2.0</w:t>
      </w:r>
      <w:r w:rsidRPr="009F0E83">
        <w:rPr>
          <w:szCs w:val="24"/>
        </w:rPr>
        <w:t>%</w:t>
      </w:r>
      <w:r w:rsidRPr="009F0E83">
        <w:rPr>
          <w:szCs w:val="24"/>
        </w:rPr>
        <w:t>;</w:t>
      </w:r>
      <w:r w:rsidRPr="009F0E83">
        <w:rPr>
          <w:szCs w:val="24"/>
        </w:rPr>
        <w:t xml:space="preserve"> </w:t>
      </w:r>
      <w:r w:rsidRPr="009303D8">
        <w:rPr>
          <w:strike/>
          <w:szCs w:val="24"/>
        </w:rPr>
        <w:t>2013-2014</w:t>
      </w:r>
      <w:r w:rsidRPr="009F0E83">
        <w:rPr>
          <w:szCs w:val="24"/>
        </w:rPr>
        <w:t xml:space="preserve"> </w:t>
      </w:r>
      <w:r w:rsidRPr="009303D8">
        <w:rPr>
          <w:b/>
          <w:szCs w:val="24"/>
          <w:u w:val="single"/>
        </w:rPr>
        <w:t>2017-2018</w:t>
      </w:r>
      <w:r>
        <w:rPr>
          <w:szCs w:val="24"/>
        </w:rPr>
        <w:t xml:space="preserve"> </w:t>
      </w:r>
      <w:r w:rsidRPr="009F0E83">
        <w:rPr>
          <w:szCs w:val="24"/>
        </w:rPr>
        <w:t xml:space="preserve">shall be increased by </w:t>
      </w:r>
      <w:r w:rsidRPr="009303D8">
        <w:rPr>
          <w:strike/>
          <w:szCs w:val="24"/>
        </w:rPr>
        <w:t>1.5</w:t>
      </w:r>
      <w:r w:rsidRPr="009303D8">
        <w:rPr>
          <w:szCs w:val="24"/>
        </w:rPr>
        <w:t xml:space="preserve"> </w:t>
      </w:r>
      <w:r w:rsidRPr="009303D8">
        <w:rPr>
          <w:b/>
          <w:szCs w:val="24"/>
          <w:u w:val="single"/>
        </w:rPr>
        <w:t>2.0</w:t>
      </w:r>
      <w:r w:rsidRPr="009F0E83">
        <w:rPr>
          <w:szCs w:val="24"/>
        </w:rPr>
        <w:t>%</w:t>
      </w:r>
      <w:r>
        <w:rPr>
          <w:b/>
          <w:szCs w:val="24"/>
          <w:u w:val="single"/>
        </w:rPr>
        <w:t>; 2018-2019 shall be increased by 2.0%</w:t>
      </w:r>
      <w:r w:rsidRPr="009F0E83">
        <w:rPr>
          <w:szCs w:val="24"/>
        </w:rPr>
        <w:t xml:space="preserve">.  Members will advance steps in </w:t>
      </w:r>
      <w:r w:rsidRPr="00606818">
        <w:rPr>
          <w:strike/>
          <w:szCs w:val="24"/>
        </w:rPr>
        <w:t>both</w:t>
      </w:r>
      <w:r w:rsidRPr="009F0E83">
        <w:rPr>
          <w:szCs w:val="24"/>
        </w:rPr>
        <w:t xml:space="preserve"> </w:t>
      </w:r>
      <w:r w:rsidRPr="00606818">
        <w:rPr>
          <w:b/>
          <w:szCs w:val="24"/>
          <w:u w:val="single"/>
        </w:rPr>
        <w:t>each</w:t>
      </w:r>
      <w:r>
        <w:rPr>
          <w:szCs w:val="24"/>
        </w:rPr>
        <w:t xml:space="preserve"> </w:t>
      </w:r>
      <w:r w:rsidRPr="009F0E83">
        <w:rPr>
          <w:szCs w:val="24"/>
        </w:rPr>
        <w:t>school year</w:t>
      </w:r>
      <w:r w:rsidRPr="00606818">
        <w:rPr>
          <w:dstrike/>
          <w:szCs w:val="24"/>
        </w:rPr>
        <w:t>s</w:t>
      </w:r>
      <w:r w:rsidRPr="009F0E83">
        <w:rPr>
          <w:szCs w:val="24"/>
        </w:rPr>
        <w:t>, if eligible.</w:t>
      </w:r>
      <w:r w:rsidRPr="009F0E83">
        <w:rPr>
          <w:szCs w:val="24"/>
        </w:rPr>
        <w:t xml:space="preserve">  </w:t>
      </w:r>
      <w:r w:rsidRPr="009303D8">
        <w:rPr>
          <w:strike/>
          <w:szCs w:val="24"/>
        </w:rPr>
        <w:t xml:space="preserve">Each member will receive a </w:t>
      </w:r>
      <w:r w:rsidRPr="009303D8">
        <w:rPr>
          <w:strike/>
          <w:szCs w:val="24"/>
        </w:rPr>
        <w:t>$500 lump sum payment by the first pay date in December 2012 and December 2013.</w:t>
      </w:r>
      <w:r w:rsidRPr="00D01546">
        <w:rPr>
          <w:sz w:val="23"/>
          <w:szCs w:val="23"/>
        </w:rPr>
        <w:t xml:space="preserve"> </w:t>
      </w:r>
    </w:p>
    <w:p w:rsidR="00A4722C" w:rsidRDefault="0023162E" w:rsidP="00A4722C">
      <w:pPr>
        <w:tabs>
          <w:tab w:val="left" w:pos="-1440"/>
          <w:tab w:val="left" w:pos="-720"/>
          <w:tab w:val="left" w:pos="3240"/>
          <w:tab w:val="left" w:pos="8640"/>
          <w:tab w:val="left" w:pos="9360"/>
          <w:tab w:val="left" w:pos="10080"/>
          <w:tab w:val="left" w:pos="10800"/>
        </w:tabs>
      </w:pPr>
    </w:p>
    <w:p w:rsidR="0020171E" w:rsidRPr="009F0E83" w:rsidRDefault="0023162E" w:rsidP="00A4722C">
      <w:pPr>
        <w:tabs>
          <w:tab w:val="left" w:pos="-1440"/>
          <w:tab w:val="left" w:pos="-720"/>
          <w:tab w:val="left" w:pos="3240"/>
          <w:tab w:val="left" w:pos="8640"/>
          <w:tab w:val="left" w:pos="9360"/>
          <w:tab w:val="left" w:pos="10080"/>
          <w:tab w:val="left" w:pos="10800"/>
        </w:tabs>
        <w:rPr>
          <w:b/>
        </w:rPr>
      </w:pPr>
      <w:r w:rsidRPr="009F0E83">
        <w:rPr>
          <w:b/>
        </w:rPr>
        <w:t>B.</w:t>
      </w:r>
      <w:r w:rsidRPr="009F0E83">
        <w:rPr>
          <w:b/>
        </w:rPr>
        <w:tab/>
        <w:t>Salary Schedule Movement</w:t>
      </w:r>
    </w:p>
    <w:p w:rsidR="0020171E" w:rsidRPr="00D01546" w:rsidRDefault="0023162E" w:rsidP="00A4722C">
      <w:pPr>
        <w:tabs>
          <w:tab w:val="left" w:pos="-1440"/>
          <w:tab w:val="left" w:pos="-720"/>
          <w:tab w:val="left" w:pos="3240"/>
          <w:tab w:val="left" w:pos="8640"/>
          <w:tab w:val="left" w:pos="9360"/>
          <w:tab w:val="left" w:pos="10080"/>
          <w:tab w:val="left" w:pos="10800"/>
        </w:tabs>
      </w:pPr>
    </w:p>
    <w:p w:rsidR="00A4722C" w:rsidRDefault="0023162E" w:rsidP="004722FA">
      <w:pPr>
        <w:tabs>
          <w:tab w:val="left" w:pos="-1440"/>
          <w:tab w:val="left" w:pos="-720"/>
          <w:tab w:val="left" w:pos="3240"/>
          <w:tab w:val="left" w:pos="8640"/>
          <w:tab w:val="left" w:pos="9360"/>
          <w:tab w:val="left" w:pos="10080"/>
          <w:tab w:val="left" w:pos="10800"/>
        </w:tabs>
        <w:ind w:left="540"/>
        <w:jc w:val="both"/>
      </w:pPr>
      <w:r w:rsidRPr="00D01546">
        <w:t>Changes made before October 15 of each year will advance the member to the appropriate column with retroactive pay to the beginning of that contr</w:t>
      </w:r>
      <w:r w:rsidRPr="00D01546">
        <w:t xml:space="preserve">actual year.  Changes made by January 15 of any year will advance the member to the appropriate column with the new pay rate to take effect February 1 of that contractual year.  Submissions for changes must be accomplished by a transcript or letter from a </w:t>
      </w:r>
      <w:r w:rsidRPr="00D01546">
        <w:t>faculty member indicating successful completion of the coursework.</w:t>
      </w:r>
    </w:p>
    <w:p w:rsidR="00A4722C" w:rsidRPr="00E651AE" w:rsidRDefault="0023162E" w:rsidP="00A4722C">
      <w:pPr>
        <w:tabs>
          <w:tab w:val="left" w:pos="-1440"/>
          <w:tab w:val="left" w:pos="-720"/>
          <w:tab w:val="left" w:pos="3240"/>
          <w:tab w:val="left" w:pos="8640"/>
          <w:tab w:val="left" w:pos="9360"/>
          <w:tab w:val="left" w:pos="10080"/>
          <w:tab w:val="left" w:pos="10800"/>
        </w:tabs>
      </w:pPr>
    </w:p>
    <w:p w:rsidR="00A842CB" w:rsidRDefault="0023162E" w:rsidP="00A842CB">
      <w:pPr>
        <w:pStyle w:val="Heading1"/>
      </w:pPr>
      <w:bookmarkStart w:id="55" w:name="_Toc339288259"/>
      <w:r>
        <w:br w:type="page"/>
        <w:t>SALARY INDEX</w:t>
      </w:r>
      <w:bookmarkEnd w:id="55"/>
    </w:p>
    <w:p w:rsidR="00A842CB" w:rsidRDefault="0023162E" w:rsidP="00A4722C">
      <w:pPr>
        <w:pStyle w:val="Heading2"/>
        <w:jc w:val="center"/>
      </w:pPr>
    </w:p>
    <w:tbl>
      <w:tblPr>
        <w:tblW w:w="8280" w:type="dxa"/>
        <w:jc w:val="center"/>
        <w:tblInd w:w="93" w:type="dxa"/>
        <w:tblLook w:val="04A0"/>
      </w:tblPr>
      <w:tblGrid>
        <w:gridCol w:w="844"/>
        <w:gridCol w:w="1020"/>
        <w:gridCol w:w="1283"/>
        <w:gridCol w:w="1283"/>
        <w:gridCol w:w="1020"/>
        <w:gridCol w:w="1415"/>
        <w:gridCol w:w="1415"/>
      </w:tblGrid>
      <w:tr w:rsidR="007F5EDC" w:rsidTr="009F0E83">
        <w:trPr>
          <w:trHeight w:val="375"/>
          <w:jc w:val="center"/>
        </w:trPr>
        <w:tc>
          <w:tcPr>
            <w:tcW w:w="8280" w:type="dxa"/>
            <w:gridSpan w:val="7"/>
            <w:tcBorders>
              <w:top w:val="nil"/>
              <w:left w:val="nil"/>
              <w:bottom w:val="nil"/>
              <w:right w:val="nil"/>
            </w:tcBorders>
            <w:shd w:val="clear" w:color="auto" w:fill="auto"/>
            <w:noWrap/>
            <w:vAlign w:val="center"/>
            <w:hideMark/>
          </w:tcPr>
          <w:p w:rsidR="0020171E" w:rsidRPr="00606818" w:rsidRDefault="0023162E" w:rsidP="0020171E">
            <w:pPr>
              <w:tabs>
                <w:tab w:val="clear" w:pos="540"/>
                <w:tab w:val="clear" w:pos="1080"/>
                <w:tab w:val="clear" w:pos="1620"/>
                <w:tab w:val="clear" w:pos="2160"/>
                <w:tab w:val="clear" w:pos="2700"/>
              </w:tabs>
              <w:jc w:val="center"/>
              <w:rPr>
                <w:rFonts w:ascii="Calibri" w:hAnsi="Calibri" w:cs="Calibri"/>
                <w:b/>
                <w:bCs/>
                <w:strike/>
                <w:color w:val="000000"/>
                <w:sz w:val="28"/>
                <w:szCs w:val="28"/>
              </w:rPr>
            </w:pPr>
            <w:r w:rsidRPr="00606818">
              <w:rPr>
                <w:rFonts w:ascii="Calibri" w:hAnsi="Calibri" w:cs="Calibri"/>
                <w:b/>
                <w:bCs/>
                <w:strike/>
                <w:color w:val="000000"/>
                <w:sz w:val="28"/>
                <w:szCs w:val="28"/>
              </w:rPr>
              <w:t>2012-2013 and 2013-2014</w:t>
            </w:r>
            <w:r>
              <w:rPr>
                <w:rFonts w:ascii="Calibri" w:hAnsi="Calibri" w:cs="Calibri"/>
                <w:b/>
                <w:bCs/>
                <w:strike/>
                <w:color w:val="000000"/>
                <w:sz w:val="28"/>
                <w:szCs w:val="28"/>
              </w:rPr>
              <w:t xml:space="preserve"> </w:t>
            </w:r>
            <w:r w:rsidRPr="00606818">
              <w:rPr>
                <w:rFonts w:ascii="Calibri" w:hAnsi="Calibri" w:cs="Calibri"/>
                <w:b/>
                <w:bCs/>
                <w:color w:val="000000"/>
                <w:sz w:val="28"/>
                <w:szCs w:val="28"/>
                <w:u w:val="single"/>
              </w:rPr>
              <w:t>2016 - 2019</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Step</w:t>
            </w:r>
          </w:p>
        </w:tc>
        <w:tc>
          <w:tcPr>
            <w:tcW w:w="1020" w:type="dxa"/>
            <w:tcBorders>
              <w:top w:val="nil"/>
              <w:left w:val="nil"/>
              <w:bottom w:val="nil"/>
              <w:right w:val="nil"/>
            </w:tcBorders>
            <w:shd w:val="clear" w:color="000000" w:fill="BFBFBF"/>
            <w:noWrap/>
            <w:vAlign w:val="center"/>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 xml:space="preserve"> BA </w:t>
            </w:r>
          </w:p>
        </w:tc>
        <w:tc>
          <w:tcPr>
            <w:tcW w:w="1283" w:type="dxa"/>
            <w:tcBorders>
              <w:top w:val="nil"/>
              <w:left w:val="nil"/>
              <w:bottom w:val="nil"/>
              <w:right w:val="nil"/>
            </w:tcBorders>
            <w:shd w:val="clear" w:color="000000" w:fill="BFBFBF"/>
            <w:noWrap/>
            <w:vAlign w:val="center"/>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 xml:space="preserve"> BA+15 </w:t>
            </w:r>
          </w:p>
        </w:tc>
        <w:tc>
          <w:tcPr>
            <w:tcW w:w="1283" w:type="dxa"/>
            <w:tcBorders>
              <w:top w:val="nil"/>
              <w:left w:val="nil"/>
              <w:bottom w:val="nil"/>
              <w:right w:val="nil"/>
            </w:tcBorders>
            <w:shd w:val="clear" w:color="000000" w:fill="BFBFBF"/>
            <w:noWrap/>
            <w:vAlign w:val="center"/>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 xml:space="preserve"> BA+30 </w:t>
            </w:r>
          </w:p>
        </w:tc>
        <w:tc>
          <w:tcPr>
            <w:tcW w:w="1020" w:type="dxa"/>
            <w:tcBorders>
              <w:top w:val="nil"/>
              <w:left w:val="nil"/>
              <w:bottom w:val="nil"/>
              <w:right w:val="nil"/>
            </w:tcBorders>
            <w:shd w:val="clear" w:color="000000" w:fill="BFBFBF"/>
            <w:noWrap/>
            <w:vAlign w:val="center"/>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 xml:space="preserve"> MA </w:t>
            </w:r>
          </w:p>
        </w:tc>
        <w:tc>
          <w:tcPr>
            <w:tcW w:w="1415" w:type="dxa"/>
            <w:tcBorders>
              <w:top w:val="nil"/>
              <w:left w:val="nil"/>
              <w:bottom w:val="nil"/>
              <w:right w:val="nil"/>
            </w:tcBorders>
            <w:shd w:val="clear" w:color="000000" w:fill="BFBFBF"/>
            <w:noWrap/>
            <w:vAlign w:val="center"/>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 xml:space="preserve"> MA+15 </w:t>
            </w:r>
          </w:p>
        </w:tc>
        <w:tc>
          <w:tcPr>
            <w:tcW w:w="1415" w:type="dxa"/>
            <w:tcBorders>
              <w:top w:val="nil"/>
              <w:left w:val="nil"/>
              <w:bottom w:val="nil"/>
              <w:right w:val="nil"/>
            </w:tcBorders>
            <w:shd w:val="clear" w:color="000000" w:fill="BFBFBF"/>
            <w:noWrap/>
            <w:vAlign w:val="center"/>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 xml:space="preserve"> MA+30 </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1.000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1.080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1.120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1.160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1.240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1.280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1.045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1.125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1.165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1.205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1.285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1.325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1.090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1.170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1.210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1.250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1.330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1.370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3</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1.135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1.215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1.255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1.295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1.375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1.415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4</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1.180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1.260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1.300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1.340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1.420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1.460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1.225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1.305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1.345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1.385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1.465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1.505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6</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1.270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1.350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1.390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1.430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1.510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1.550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7</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1.315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1.395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1.435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1.475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1.555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1.595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8</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1.360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1.440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1.480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1.520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1.600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1.640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9</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1.405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1.485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1.525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1.565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1.645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1.685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1.450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1.530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1.570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1.610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1.690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1.730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11</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1.495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1.575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1.615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1.655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1.735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1.775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12</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1.540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1.620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1.660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1.700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1.780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1.820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13</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1.585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1.665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1.705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1.745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1.825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1.865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14</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1.630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1.710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1.750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1.790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1.870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1.910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1.675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1.755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1.795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1.835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1.915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1.955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16</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1.720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1.800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1.840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1.880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1.960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2.000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17</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1.765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1.845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1.885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1.925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2.005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2.045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18</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1.765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1.845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1.885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1.970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2.050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2.090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19</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1.765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1.845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1.885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2.015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2.095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2.135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1.810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1.890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1.930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2.060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2.140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2.180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21</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1.810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1.890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1.930</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2.060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2.140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2.180</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22</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1.810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1.935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1.975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2.105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2.185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2.225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23</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1.810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1.935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1.975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2.105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2.185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2.225</w:t>
            </w:r>
          </w:p>
        </w:tc>
      </w:tr>
      <w:tr w:rsidR="007F5EDC" w:rsidTr="009F0E83">
        <w:trPr>
          <w:trHeight w:val="30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24</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1.810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1.935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1.975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2.105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2.185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2.225</w:t>
            </w:r>
          </w:p>
        </w:tc>
      </w:tr>
      <w:tr w:rsidR="007F5EDC" w:rsidTr="009F0E83">
        <w:trPr>
          <w:trHeight w:val="29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1.900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2.025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2.065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2.195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2.275</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2.315</w:t>
            </w:r>
          </w:p>
        </w:tc>
      </w:tr>
      <w:tr w:rsidR="007F5EDC" w:rsidTr="009F0E83">
        <w:trPr>
          <w:trHeight w:val="290"/>
          <w:jc w:val="center"/>
        </w:trPr>
        <w:tc>
          <w:tcPr>
            <w:tcW w:w="844" w:type="dxa"/>
            <w:tcBorders>
              <w:top w:val="nil"/>
              <w:left w:val="nil"/>
              <w:bottom w:val="nil"/>
              <w:right w:val="nil"/>
            </w:tcBorders>
            <w:shd w:val="clear" w:color="000000" w:fill="BFBFBF"/>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b/>
                <w:bCs/>
                <w:color w:val="000000"/>
                <w:sz w:val="22"/>
                <w:szCs w:val="22"/>
              </w:rPr>
            </w:pPr>
            <w:r w:rsidRPr="0020171E">
              <w:rPr>
                <w:rFonts w:ascii="Calibri" w:hAnsi="Calibri" w:cs="Calibri"/>
                <w:b/>
                <w:bCs/>
                <w:color w:val="000000"/>
                <w:sz w:val="22"/>
                <w:szCs w:val="22"/>
              </w:rPr>
              <w:t>26</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1.900</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2.025</w:t>
            </w:r>
          </w:p>
        </w:tc>
        <w:tc>
          <w:tcPr>
            <w:tcW w:w="1283"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2.065</w:t>
            </w:r>
          </w:p>
        </w:tc>
        <w:tc>
          <w:tcPr>
            <w:tcW w:w="1020"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2.240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2.320</w:t>
            </w:r>
          </w:p>
        </w:tc>
        <w:tc>
          <w:tcPr>
            <w:tcW w:w="1415" w:type="dxa"/>
            <w:tcBorders>
              <w:top w:val="nil"/>
              <w:left w:val="nil"/>
              <w:bottom w:val="nil"/>
              <w:right w:val="nil"/>
            </w:tcBorders>
            <w:shd w:val="clear" w:color="auto" w:fill="auto"/>
            <w:noWrap/>
            <w:vAlign w:val="bottom"/>
            <w:hideMark/>
          </w:tcPr>
          <w:p w:rsidR="0020171E" w:rsidRPr="0020171E" w:rsidRDefault="0023162E" w:rsidP="0020171E">
            <w:pPr>
              <w:tabs>
                <w:tab w:val="clear" w:pos="540"/>
                <w:tab w:val="clear" w:pos="1080"/>
                <w:tab w:val="clear" w:pos="1620"/>
                <w:tab w:val="clear" w:pos="2160"/>
                <w:tab w:val="clear" w:pos="2700"/>
              </w:tabs>
              <w:jc w:val="center"/>
              <w:rPr>
                <w:rFonts w:ascii="Calibri" w:hAnsi="Calibri" w:cs="Calibri"/>
                <w:color w:val="000000"/>
                <w:sz w:val="22"/>
                <w:szCs w:val="22"/>
              </w:rPr>
            </w:pPr>
            <w:r w:rsidRPr="0020171E">
              <w:rPr>
                <w:rFonts w:ascii="Calibri" w:hAnsi="Calibri" w:cs="Calibri"/>
                <w:color w:val="000000"/>
                <w:sz w:val="22"/>
                <w:szCs w:val="22"/>
              </w:rPr>
              <w:t>2.360</w:t>
            </w:r>
          </w:p>
        </w:tc>
      </w:tr>
    </w:tbl>
    <w:p w:rsidR="009303D8" w:rsidRPr="009303D8" w:rsidRDefault="0023162E" w:rsidP="009303D8">
      <w:pPr>
        <w:pStyle w:val="Heading1"/>
        <w:jc w:val="left"/>
        <w:rPr>
          <w:sz w:val="24"/>
          <w:szCs w:val="24"/>
        </w:rPr>
      </w:pPr>
    </w:p>
    <w:p w:rsidR="009303D8" w:rsidRPr="009303D8" w:rsidRDefault="0023162E" w:rsidP="009303D8">
      <w:pPr>
        <w:pStyle w:val="Heading1"/>
        <w:jc w:val="left"/>
        <w:rPr>
          <w:sz w:val="24"/>
          <w:szCs w:val="24"/>
          <w:u w:val="single"/>
        </w:rPr>
      </w:pPr>
      <w:r w:rsidRPr="009303D8">
        <w:rPr>
          <w:sz w:val="24"/>
          <w:szCs w:val="24"/>
          <w:u w:val="single"/>
        </w:rPr>
        <w:t>A new column for MA+45 will be</w:t>
      </w:r>
      <w:r w:rsidRPr="009303D8">
        <w:rPr>
          <w:sz w:val="24"/>
          <w:szCs w:val="24"/>
          <w:u w:val="single"/>
        </w:rPr>
        <w:t xml:space="preserve"> added in the 2017-2018 school year. The new index will be calculated by adding 0.04 to each Step in the MA+30 column.</w:t>
      </w:r>
    </w:p>
    <w:p w:rsidR="009303D8" w:rsidRDefault="0023162E" w:rsidP="009303D8">
      <w:pPr>
        <w:pStyle w:val="Heading1"/>
        <w:rPr>
          <w:b w:val="0"/>
        </w:rPr>
      </w:pPr>
      <w:r>
        <w:br w:type="page"/>
      </w:r>
    </w:p>
    <w:p w:rsidR="004204BA" w:rsidRDefault="0023162E" w:rsidP="00A4722C">
      <w:pPr>
        <w:pStyle w:val="Heading1"/>
      </w:pPr>
      <w:bookmarkStart w:id="56" w:name="_Toc339288264"/>
      <w:r>
        <w:t>ARTICLE XXV</w:t>
      </w:r>
      <w:r>
        <w:t>I</w:t>
      </w:r>
      <w:r>
        <w:t xml:space="preserve"> - SUPPLEMENTAL SALARY</w:t>
      </w:r>
      <w:bookmarkEnd w:id="56"/>
    </w:p>
    <w:p w:rsidR="004204BA" w:rsidRDefault="0023162E">
      <w:pPr>
        <w:tabs>
          <w:tab w:val="left" w:pos="-1440"/>
          <w:tab w:val="left" w:pos="-720"/>
          <w:tab w:val="left" w:pos="0"/>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p>
    <w:p w:rsidR="004204B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r>
        <w:rPr>
          <w:spacing w:val="-2"/>
        </w:rPr>
        <w:t>A.</w:t>
      </w:r>
      <w:r>
        <w:rPr>
          <w:spacing w:val="-2"/>
        </w:rPr>
        <w:tab/>
      </w:r>
      <w:r w:rsidRPr="00D01546">
        <w:t xml:space="preserve">The following salary schedule for supplemental contracts shall not require the award or </w:t>
      </w:r>
      <w:r w:rsidRPr="00D01546">
        <w:t>continuation of any supplemental contract or position in any year.  The Board may add additional supplemental positions and provide for the compensation of those positions as it determines necessary.  All supplemental contracts will specify a beginning and</w:t>
      </w:r>
      <w:r w:rsidRPr="00D01546">
        <w:t xml:space="preserve"> ending date; such contracts will expire on the ending date without further Board action to non-renew the contract and without additional notice to the member.</w:t>
      </w:r>
    </w:p>
    <w:p w:rsidR="004204BA" w:rsidRPr="00D01546" w:rsidRDefault="0023162E" w:rsidP="00E615D1">
      <w:pPr>
        <w:tabs>
          <w:tab w:val="left" w:pos="-1440"/>
          <w:tab w:val="left" w:pos="-720"/>
          <w:tab w:val="left" w:pos="0"/>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204B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B.</w:t>
      </w:r>
      <w:r w:rsidRPr="00D01546">
        <w:tab/>
      </w:r>
      <w:bookmarkStart w:id="57" w:name="Q16"/>
      <w:r w:rsidRPr="00D01546">
        <w:t>Upon recommendation of building administrators in consultation with building Principal Advis</w:t>
      </w:r>
      <w:r w:rsidRPr="00D01546">
        <w:t>ory Committees (PAC) and approval of the Superintendent</w:t>
      </w:r>
      <w:r w:rsidRPr="00D01546">
        <w:t xml:space="preserve"> or his/her designee</w:t>
      </w:r>
      <w:r w:rsidRPr="00D01546">
        <w:t>, stipends or other monetary or non-monetary rewards may be authorized by the Board for building or district committee services by members.  Such stipends or other committee rewards will, when feasible, be established prior to the commencement of committee</w:t>
      </w:r>
      <w:r w:rsidRPr="00D01546">
        <w:t xml:space="preserve"> service, but stipends may be established and paid after service has been provided.  The amount of any such stipend or reward may vary with the nature and extent of committee service and the award and stipend in any year may not be precedent for any future</w:t>
      </w:r>
      <w:r w:rsidRPr="00D01546">
        <w:t xml:space="preserve"> year.  Stipend awards may be approved for </w:t>
      </w:r>
      <w:r w:rsidRPr="00D01546">
        <w:t>memb</w:t>
      </w:r>
      <w:r w:rsidRPr="00D01546">
        <w:t>ers serving as mentor teachers, but any available grant funds will be used to compensate mentors before the application to any Board funds.</w:t>
      </w:r>
      <w:bookmarkEnd w:id="57"/>
    </w:p>
    <w:p w:rsidR="004204BA" w:rsidRPr="00D01546" w:rsidRDefault="0023162E" w:rsidP="00E615D1">
      <w:pPr>
        <w:tabs>
          <w:tab w:val="left" w:pos="-1440"/>
          <w:tab w:val="left" w:pos="-720"/>
          <w:tab w:val="left" w:pos="0"/>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204BA" w:rsidRPr="00D01546" w:rsidRDefault="0023162E" w:rsidP="00E615D1">
      <w:pPr>
        <w:tabs>
          <w:tab w:val="left" w:pos="-1440"/>
          <w:tab w:val="left" w:pos="-720"/>
          <w:tab w:val="left" w:pos="3240"/>
          <w:tab w:val="left" w:pos="8640"/>
          <w:tab w:val="left" w:pos="9360"/>
          <w:tab w:val="left" w:pos="10080"/>
          <w:tab w:val="left" w:pos="10800"/>
        </w:tabs>
        <w:ind w:left="540" w:hanging="540"/>
        <w:jc w:val="both"/>
      </w:pPr>
      <w:r w:rsidRPr="00D01546">
        <w:t>C.</w:t>
      </w:r>
      <w:r w:rsidRPr="00D01546">
        <w:tab/>
        <w:t>Not later than May 1 of each year, the principal’s advisory commi</w:t>
      </w:r>
      <w:r w:rsidRPr="00D01546">
        <w:t xml:space="preserve">ttee in each building will submit recommendations to the Superintendent </w:t>
      </w:r>
      <w:r w:rsidRPr="00D01546">
        <w:t xml:space="preserve">or his/her designee, </w:t>
      </w:r>
      <w:r w:rsidRPr="00D01546">
        <w:t xml:space="preserve">as to those supplemental positions on the supplemental salary schedule to be filled for that building for the coming year.  </w:t>
      </w:r>
      <w:r w:rsidRPr="00D01546">
        <w:t>All supplemental positions to be filled</w:t>
      </w:r>
      <w:r w:rsidRPr="00D01546">
        <w:t xml:space="preserve"> or added will be posted as follows: (1) by posting a notice of the vacancy on the Central Office main door and (2) by posting the notice of </w:t>
      </w:r>
      <w:r w:rsidRPr="00D01546">
        <w:t xml:space="preserve">the </w:t>
      </w:r>
      <w:r w:rsidRPr="00D01546">
        <w:t>vacancy on the website and District email.  All such posting</w:t>
      </w:r>
      <w:r w:rsidRPr="00D01546">
        <w:t>s</w:t>
      </w:r>
      <w:r w:rsidRPr="00D01546">
        <w:t xml:space="preserve"> will remain for at least five (5) working days.  </w:t>
      </w:r>
      <w:r w:rsidRPr="00D01546">
        <w:t>The decision to fill or not fill any supplemental position for any years is reserved to the Board.</w:t>
      </w:r>
    </w:p>
    <w:p w:rsidR="004204BA" w:rsidRPr="00D01546" w:rsidRDefault="0023162E">
      <w:pPr>
        <w:tabs>
          <w:tab w:val="left" w:pos="3240"/>
        </w:tabs>
      </w:pPr>
    </w:p>
    <w:p w:rsidR="00741CC8" w:rsidRPr="00D01546" w:rsidRDefault="0023162E">
      <w:pPr>
        <w:pStyle w:val="Heading2"/>
        <w:jc w:val="center"/>
      </w:pPr>
    </w:p>
    <w:p w:rsidR="004204BA" w:rsidRPr="00D01546" w:rsidRDefault="0023162E" w:rsidP="00AA1EC3">
      <w:pPr>
        <w:jc w:val="center"/>
      </w:pPr>
      <w:bookmarkStart w:id="58" w:name="_Toc337033611"/>
      <w:r w:rsidRPr="00D01546">
        <w:t>SALARY SCHEDULE:</w:t>
      </w:r>
      <w:bookmarkEnd w:id="58"/>
    </w:p>
    <w:p w:rsidR="004204BA" w:rsidRPr="00D01546" w:rsidRDefault="0023162E" w:rsidP="00AA1EC3">
      <w:pPr>
        <w:jc w:val="center"/>
      </w:pPr>
      <w:bookmarkStart w:id="59" w:name="_Toc114564660"/>
      <w:bookmarkStart w:id="60" w:name="_Toc337033612"/>
      <w:r w:rsidRPr="00D01546">
        <w:t>SUPPLEMENTAL CONTRACTS</w:t>
      </w:r>
      <w:bookmarkEnd w:id="59"/>
      <w:bookmarkEnd w:id="60"/>
    </w:p>
    <w:p w:rsidR="004204BA" w:rsidRPr="00D01546" w:rsidRDefault="0023162E">
      <w:pPr>
        <w:tabs>
          <w:tab w:val="left" w:pos="-1440"/>
          <w:tab w:val="left" w:pos="-720"/>
          <w:tab w:val="left" w:pos="0"/>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204BA" w:rsidRPr="00D01546" w:rsidRDefault="0023162E" w:rsidP="00BA2B07">
      <w:pPr>
        <w:tabs>
          <w:tab w:val="clear" w:pos="1620"/>
          <w:tab w:val="left" w:pos="-1440"/>
          <w:tab w:val="left" w:pos="-720"/>
          <w:tab w:val="left" w:pos="1440"/>
          <w:tab w:val="left" w:pos="3240"/>
          <w:tab w:val="left" w:pos="4140"/>
          <w:tab w:val="left" w:pos="8640"/>
          <w:tab w:val="left" w:pos="9360"/>
          <w:tab w:val="left" w:pos="10080"/>
          <w:tab w:val="left" w:pos="10800"/>
        </w:tabs>
        <w:ind w:left="540" w:hanging="540"/>
      </w:pPr>
    </w:p>
    <w:p w:rsidR="004204BA" w:rsidRPr="00D01546" w:rsidRDefault="0023162E">
      <w:pPr>
        <w:tabs>
          <w:tab w:val="clear" w:pos="1620"/>
          <w:tab w:val="left" w:pos="-1440"/>
          <w:tab w:val="left" w:pos="-720"/>
          <w:tab w:val="left" w:pos="1440"/>
          <w:tab w:val="left" w:pos="3240"/>
          <w:tab w:val="left" w:pos="4140"/>
          <w:tab w:val="left" w:pos="8640"/>
          <w:tab w:val="left" w:pos="9360"/>
          <w:tab w:val="left" w:pos="10080"/>
          <w:tab w:val="left" w:pos="10800"/>
        </w:tabs>
        <w:ind w:left="540" w:hanging="540"/>
      </w:pPr>
      <w:r w:rsidRPr="00D01546">
        <w:tab/>
        <w:t>BASE:</w:t>
      </w:r>
      <w:r w:rsidRPr="00D01546">
        <w:tab/>
      </w:r>
      <w:r w:rsidRPr="00D01546">
        <w:t>BA-0</w:t>
      </w:r>
      <w:r>
        <w:tab/>
      </w:r>
      <w:r>
        <w:tab/>
      </w:r>
      <w:r w:rsidRPr="00D01546">
        <w:t>EFFECTIVE:</w:t>
      </w:r>
      <w:r w:rsidRPr="00D01546">
        <w:t xml:space="preserve"> </w:t>
      </w:r>
      <w:r w:rsidRPr="00D01546">
        <w:t xml:space="preserve">August 1, </w:t>
      </w:r>
      <w:r w:rsidRPr="00D01546">
        <w:t>20</w:t>
      </w:r>
      <w:r w:rsidRPr="00D01546">
        <w:t>1</w:t>
      </w:r>
      <w:r w:rsidRPr="00AA7495">
        <w:rPr>
          <w:strike/>
        </w:rPr>
        <w:t>2</w:t>
      </w:r>
      <w:r w:rsidRPr="00AA7495">
        <w:rPr>
          <w:b/>
          <w:u w:val="single"/>
        </w:rPr>
        <w:t>6</w:t>
      </w:r>
    </w:p>
    <w:p w:rsidR="004204BA" w:rsidRPr="00D01546" w:rsidRDefault="0023162E">
      <w:pPr>
        <w:tabs>
          <w:tab w:val="clear" w:pos="1620"/>
          <w:tab w:val="left" w:pos="-1440"/>
          <w:tab w:val="left" w:pos="-720"/>
          <w:tab w:val="left" w:pos="1440"/>
          <w:tab w:val="left" w:pos="3240"/>
          <w:tab w:val="left" w:pos="4140"/>
          <w:tab w:val="left" w:pos="8640"/>
          <w:tab w:val="left" w:pos="9360"/>
          <w:tab w:val="left" w:pos="10080"/>
          <w:tab w:val="left" w:pos="10800"/>
        </w:tabs>
        <w:ind w:left="540" w:hanging="540"/>
      </w:pPr>
    </w:p>
    <w:p w:rsidR="004204BA" w:rsidRDefault="0023162E">
      <w:pPr>
        <w:tabs>
          <w:tab w:val="clear" w:pos="1620"/>
          <w:tab w:val="left" w:pos="-1440"/>
          <w:tab w:val="left" w:pos="-720"/>
          <w:tab w:val="left" w:pos="1440"/>
          <w:tab w:val="left" w:pos="3240"/>
          <w:tab w:val="left" w:pos="4140"/>
          <w:tab w:val="left" w:pos="8640"/>
          <w:tab w:val="left" w:pos="9360"/>
          <w:tab w:val="left" w:pos="10080"/>
          <w:tab w:val="left" w:pos="10800"/>
        </w:tabs>
        <w:ind w:left="540" w:hanging="540"/>
        <w:rPr>
          <w:b/>
          <w:u w:val="single"/>
        </w:rPr>
      </w:pPr>
      <w:r w:rsidRPr="00D01546">
        <w:tab/>
        <w:t>BASE:</w:t>
      </w:r>
      <w:r w:rsidRPr="00D01546">
        <w:tab/>
      </w:r>
      <w:r w:rsidRPr="00D01546">
        <w:t>BA-0</w:t>
      </w:r>
      <w:r>
        <w:tab/>
      </w:r>
      <w:r>
        <w:tab/>
      </w:r>
      <w:r w:rsidRPr="00D01546">
        <w:t>EFFECTIVE:</w:t>
      </w:r>
      <w:r w:rsidRPr="00D01546">
        <w:t xml:space="preserve"> </w:t>
      </w:r>
      <w:r w:rsidRPr="00D01546">
        <w:t>August 1,</w:t>
      </w:r>
      <w:r w:rsidRPr="00D01546">
        <w:t xml:space="preserve"> </w:t>
      </w:r>
      <w:r w:rsidRPr="00D01546">
        <w:t>20</w:t>
      </w:r>
      <w:r w:rsidRPr="00D01546">
        <w:t>1</w:t>
      </w:r>
      <w:r w:rsidRPr="00AA7495">
        <w:rPr>
          <w:strike/>
        </w:rPr>
        <w:t>3</w:t>
      </w:r>
      <w:r w:rsidRPr="00AA7495">
        <w:rPr>
          <w:b/>
          <w:u w:val="single"/>
        </w:rPr>
        <w:t>7</w:t>
      </w:r>
    </w:p>
    <w:p w:rsidR="00AA7495" w:rsidRDefault="0023162E">
      <w:pPr>
        <w:tabs>
          <w:tab w:val="clear" w:pos="1620"/>
          <w:tab w:val="left" w:pos="-1440"/>
          <w:tab w:val="left" w:pos="-720"/>
          <w:tab w:val="left" w:pos="1440"/>
          <w:tab w:val="left" w:pos="3240"/>
          <w:tab w:val="left" w:pos="4140"/>
          <w:tab w:val="left" w:pos="8640"/>
          <w:tab w:val="left" w:pos="9360"/>
          <w:tab w:val="left" w:pos="10080"/>
          <w:tab w:val="left" w:pos="10800"/>
        </w:tabs>
        <w:ind w:left="540" w:hanging="540"/>
        <w:rPr>
          <w:b/>
          <w:u w:val="single"/>
        </w:rPr>
      </w:pPr>
    </w:p>
    <w:p w:rsidR="00AA7495" w:rsidRPr="00D01546" w:rsidRDefault="0023162E">
      <w:pPr>
        <w:tabs>
          <w:tab w:val="clear" w:pos="1620"/>
          <w:tab w:val="left" w:pos="-1440"/>
          <w:tab w:val="left" w:pos="-720"/>
          <w:tab w:val="left" w:pos="1440"/>
          <w:tab w:val="left" w:pos="3240"/>
          <w:tab w:val="left" w:pos="4140"/>
          <w:tab w:val="left" w:pos="8640"/>
          <w:tab w:val="left" w:pos="9360"/>
          <w:tab w:val="left" w:pos="10080"/>
          <w:tab w:val="left" w:pos="10800"/>
        </w:tabs>
        <w:ind w:left="540" w:hanging="540"/>
        <w:rPr>
          <w:b/>
        </w:rPr>
      </w:pPr>
      <w:r w:rsidRPr="00AA7495">
        <w:rPr>
          <w:b/>
        </w:rPr>
        <w:tab/>
      </w:r>
      <w:r>
        <w:rPr>
          <w:b/>
          <w:u w:val="single"/>
        </w:rPr>
        <w:t>BASE:</w:t>
      </w:r>
      <w:r>
        <w:rPr>
          <w:b/>
          <w:u w:val="single"/>
        </w:rPr>
        <w:tab/>
        <w:t>BA-0</w:t>
      </w:r>
      <w:r>
        <w:rPr>
          <w:b/>
          <w:u w:val="single"/>
        </w:rPr>
        <w:tab/>
      </w:r>
      <w:r w:rsidRPr="00AA7495">
        <w:rPr>
          <w:b/>
        </w:rPr>
        <w:tab/>
      </w:r>
      <w:r>
        <w:rPr>
          <w:b/>
          <w:u w:val="single"/>
        </w:rPr>
        <w:t xml:space="preserve">EFFECTIVE: August </w:t>
      </w:r>
      <w:r>
        <w:rPr>
          <w:b/>
          <w:u w:val="single"/>
        </w:rPr>
        <w:t>1, 2018</w:t>
      </w:r>
    </w:p>
    <w:p w:rsidR="00702AF6" w:rsidRPr="00D01546" w:rsidRDefault="0023162E">
      <w:pPr>
        <w:tabs>
          <w:tab w:val="clear" w:pos="1620"/>
          <w:tab w:val="left" w:pos="-1440"/>
          <w:tab w:val="left" w:pos="-720"/>
          <w:tab w:val="left" w:pos="1440"/>
          <w:tab w:val="left" w:pos="3240"/>
          <w:tab w:val="left" w:pos="4140"/>
          <w:tab w:val="left" w:pos="8640"/>
          <w:tab w:val="left" w:pos="9360"/>
          <w:tab w:val="left" w:pos="10080"/>
          <w:tab w:val="left" w:pos="10800"/>
        </w:tabs>
        <w:ind w:left="540" w:hanging="540"/>
      </w:pPr>
    </w:p>
    <w:p w:rsidR="004204BA" w:rsidRPr="00D01546" w:rsidRDefault="0023162E">
      <w:pPr>
        <w:tabs>
          <w:tab w:val="clear" w:pos="1620"/>
          <w:tab w:val="left" w:pos="-1440"/>
          <w:tab w:val="left" w:pos="-720"/>
          <w:tab w:val="left" w:pos="1440"/>
          <w:tab w:val="left" w:pos="3240"/>
          <w:tab w:val="left" w:pos="4140"/>
          <w:tab w:val="left" w:pos="8640"/>
          <w:tab w:val="left" w:pos="9360"/>
          <w:tab w:val="left" w:pos="10080"/>
          <w:tab w:val="left" w:pos="10800"/>
        </w:tabs>
        <w:ind w:left="540" w:hanging="540"/>
      </w:pPr>
    </w:p>
    <w:p w:rsidR="004204BA" w:rsidRPr="00D01546" w:rsidRDefault="0023162E"/>
    <w:p w:rsidR="00447F0F" w:rsidRDefault="0023162E" w:rsidP="00447F0F">
      <w:pPr>
        <w:tabs>
          <w:tab w:val="left" w:pos="3240"/>
        </w:tabs>
        <w:jc w:val="both"/>
        <w:rPr>
          <w:b/>
          <w:szCs w:val="24"/>
        </w:rPr>
      </w:pPr>
    </w:p>
    <w:p w:rsidR="00AA132A" w:rsidRPr="00AA132A" w:rsidRDefault="0023162E" w:rsidP="00447F0F">
      <w:pPr>
        <w:tabs>
          <w:tab w:val="left" w:pos="3240"/>
        </w:tabs>
        <w:jc w:val="both"/>
        <w:rPr>
          <w:b/>
          <w:szCs w:val="24"/>
        </w:rPr>
      </w:pPr>
    </w:p>
    <w:p w:rsidR="004204BA" w:rsidRPr="00D01546" w:rsidRDefault="0023162E">
      <w:pPr>
        <w:tabs>
          <w:tab w:val="left" w:pos="3240"/>
        </w:tabs>
        <w:rPr>
          <w:b/>
          <w:u w:val="single"/>
        </w:rPr>
      </w:pPr>
    </w:p>
    <w:p w:rsidR="004204BA" w:rsidRPr="00D01546" w:rsidRDefault="0023162E"/>
    <w:p w:rsidR="004204BA" w:rsidRPr="00D01546" w:rsidRDefault="0023162E">
      <w:pPr>
        <w:pStyle w:val="Heading1"/>
        <w:rPr>
          <w:spacing w:val="0"/>
        </w:rPr>
      </w:pPr>
      <w:bookmarkStart w:id="61" w:name="_Toc339288270"/>
      <w:r w:rsidRPr="00D01546">
        <w:rPr>
          <w:spacing w:val="0"/>
        </w:rPr>
        <w:t>ARTICLE XXX</w:t>
      </w:r>
      <w:r w:rsidRPr="00D01546">
        <w:rPr>
          <w:spacing w:val="0"/>
        </w:rPr>
        <w:t>II</w:t>
      </w:r>
      <w:r w:rsidRPr="00D01546">
        <w:rPr>
          <w:spacing w:val="0"/>
        </w:rPr>
        <w:t xml:space="preserve"> - CONTRACT MAINTENANCE</w:t>
      </w:r>
      <w:bookmarkEnd w:id="61"/>
    </w:p>
    <w:p w:rsidR="004204BA" w:rsidRPr="00D01546" w:rsidRDefault="0023162E"/>
    <w:p w:rsidR="004204BA" w:rsidRPr="00EC32A3" w:rsidRDefault="0023162E">
      <w:pPr>
        <w:pStyle w:val="Heading2"/>
        <w:rPr>
          <w:rFonts w:ascii="Tahoma" w:hAnsi="Tahoma" w:cs="Tahoma"/>
        </w:rPr>
      </w:pPr>
      <w:bookmarkStart w:id="62" w:name="_Toc339288271"/>
      <w:r w:rsidRPr="00EC32A3">
        <w:rPr>
          <w:rFonts w:ascii="Tahoma" w:hAnsi="Tahoma" w:cs="Tahoma"/>
        </w:rPr>
        <w:t>A.</w:t>
      </w:r>
      <w:r w:rsidRPr="00EC32A3">
        <w:rPr>
          <w:rFonts w:ascii="Tahoma" w:hAnsi="Tahoma" w:cs="Tahoma"/>
        </w:rPr>
        <w:tab/>
        <w:t>Waiver of Negotiations</w:t>
      </w:r>
      <w:bookmarkEnd w:id="62"/>
    </w:p>
    <w:p w:rsidR="004204BA" w:rsidRPr="00D01546" w:rsidRDefault="0023162E">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pPr>
    </w:p>
    <w:p w:rsidR="004204BA" w:rsidRPr="00D01546" w:rsidRDefault="0023162E" w:rsidP="009F0E83">
      <w:pPr>
        <w:tabs>
          <w:tab w:val="left" w:pos="-1440"/>
          <w:tab w:val="left" w:pos="-720"/>
          <w:tab w:val="left" w:pos="3240"/>
          <w:tab w:val="left" w:pos="8640"/>
          <w:tab w:val="left" w:pos="9360"/>
          <w:tab w:val="left" w:pos="10080"/>
          <w:tab w:val="left" w:pos="10800"/>
        </w:tabs>
        <w:ind w:left="540"/>
        <w:jc w:val="both"/>
        <w:rPr>
          <w:szCs w:val="24"/>
        </w:rPr>
      </w:pPr>
      <w:r w:rsidRPr="00D01546">
        <w:t xml:space="preserve">The Board and the Association acknowledge that during negotiations resulting in </w:t>
      </w:r>
      <w:r w:rsidRPr="00D01546">
        <w:t>this Negotiated</w:t>
      </w:r>
      <w:r w:rsidRPr="00D01546">
        <w:rPr>
          <w:szCs w:val="24"/>
        </w:rPr>
        <w:t xml:space="preserve"> Agreement</w:t>
      </w:r>
      <w:r w:rsidRPr="00D01546">
        <w:t xml:space="preserve">, each party had the right and the opportunity to make demands and proposals with respect to any matter </w:t>
      </w:r>
      <w:r w:rsidRPr="00D01546">
        <w:t xml:space="preserve">and </w:t>
      </w:r>
      <w:r w:rsidRPr="00D01546">
        <w:t xml:space="preserve">that this </w:t>
      </w:r>
      <w:r w:rsidRPr="00D01546">
        <w:rPr>
          <w:szCs w:val="24"/>
        </w:rPr>
        <w:t>Negotiated Agreement</w:t>
      </w:r>
      <w:r w:rsidRPr="00D01546">
        <w:t xml:space="preserve"> was arrived at by the parties after the exercise of that right and opportunity.  The Board and the Association shall </w:t>
      </w:r>
      <w:r w:rsidRPr="00D01546">
        <w:t xml:space="preserve">voluntarily waive during the life of this </w:t>
      </w:r>
      <w:r w:rsidRPr="00D01546">
        <w:rPr>
          <w:szCs w:val="24"/>
        </w:rPr>
        <w:t>Negotiated Agreement</w:t>
      </w:r>
      <w:r w:rsidRPr="00D01546">
        <w:t>, said rights and each agrees that the other shall not be obligated to negotiate with respect to any subject or matter irrespective of whether such matters or subject is specifically referred to</w:t>
      </w:r>
      <w:r w:rsidRPr="00D01546">
        <w:t xml:space="preserve"> or covered in this </w:t>
      </w:r>
      <w:r w:rsidRPr="00D01546">
        <w:rPr>
          <w:szCs w:val="24"/>
        </w:rPr>
        <w:t>Negotiated Agreement</w:t>
      </w:r>
      <w:r w:rsidRPr="00D01546">
        <w:t xml:space="preserve">, even though such subject or matter may not have been within the knowledge or contemplation of either or both parties at the time negotiations were being conducted or at the time the party signed this </w:t>
      </w:r>
      <w:r w:rsidRPr="00D01546">
        <w:rPr>
          <w:szCs w:val="24"/>
        </w:rPr>
        <w:t>Negotiated Agr</w:t>
      </w:r>
      <w:r w:rsidRPr="00D01546">
        <w:rPr>
          <w:szCs w:val="24"/>
        </w:rPr>
        <w:t>eement</w:t>
      </w:r>
      <w:r w:rsidRPr="00D01546">
        <w:rPr>
          <w:szCs w:val="24"/>
        </w:rPr>
        <w:t>.</w:t>
      </w:r>
    </w:p>
    <w:p w:rsidR="004204BA" w:rsidRPr="00D01546" w:rsidRDefault="0023162E">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ind w:left="879" w:hanging="879"/>
      </w:pPr>
    </w:p>
    <w:p w:rsidR="004204BA" w:rsidRPr="00EC32A3" w:rsidRDefault="0023162E">
      <w:pPr>
        <w:pStyle w:val="Heading2"/>
        <w:rPr>
          <w:rFonts w:ascii="Tahoma" w:hAnsi="Tahoma" w:cs="Tahoma"/>
        </w:rPr>
      </w:pPr>
      <w:bookmarkStart w:id="63" w:name="_Toc339288272"/>
      <w:r w:rsidRPr="00EC32A3">
        <w:rPr>
          <w:rFonts w:ascii="Tahoma" w:hAnsi="Tahoma" w:cs="Tahoma"/>
        </w:rPr>
        <w:t>B.</w:t>
      </w:r>
      <w:r w:rsidRPr="00EC32A3">
        <w:rPr>
          <w:rFonts w:ascii="Tahoma" w:hAnsi="Tahoma" w:cs="Tahoma"/>
        </w:rPr>
        <w:tab/>
        <w:t>No Strike Clause</w:t>
      </w:r>
      <w:bookmarkEnd w:id="63"/>
    </w:p>
    <w:p w:rsidR="004204BA" w:rsidRPr="00D01546" w:rsidRDefault="0023162E">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ind w:left="879" w:hanging="879"/>
      </w:pPr>
    </w:p>
    <w:p w:rsidR="004204BA" w:rsidRPr="00D01546" w:rsidRDefault="0023162E" w:rsidP="009F0E83">
      <w:pPr>
        <w:tabs>
          <w:tab w:val="left" w:pos="-1440"/>
          <w:tab w:val="left" w:pos="-720"/>
          <w:tab w:val="left" w:pos="3240"/>
          <w:tab w:val="left" w:pos="8640"/>
          <w:tab w:val="left" w:pos="9360"/>
          <w:tab w:val="left" w:pos="10080"/>
          <w:tab w:val="left" w:pos="10800"/>
        </w:tabs>
        <w:ind w:left="540"/>
        <w:jc w:val="both"/>
        <w:rPr>
          <w:strike/>
        </w:rPr>
      </w:pPr>
      <w:r w:rsidRPr="00D01546">
        <w:t>The Association and any and all of its members shall not cause, engage in, or sanction any strike, slow-down or any other such concerted action against the Big Walnut School District for the term of this Agreement</w:t>
      </w:r>
    </w:p>
    <w:p w:rsidR="004204BA" w:rsidRPr="00D01546" w:rsidRDefault="0023162E" w:rsidP="005056DC">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jc w:val="both"/>
      </w:pPr>
    </w:p>
    <w:p w:rsidR="004204BA" w:rsidRPr="00EC32A3" w:rsidRDefault="0023162E" w:rsidP="005056DC">
      <w:pPr>
        <w:pStyle w:val="Heading2"/>
        <w:jc w:val="both"/>
        <w:rPr>
          <w:rFonts w:ascii="Tahoma" w:hAnsi="Tahoma" w:cs="Tahoma"/>
        </w:rPr>
      </w:pPr>
      <w:bookmarkStart w:id="64" w:name="_Toc339288273"/>
      <w:r w:rsidRPr="00EC32A3">
        <w:rPr>
          <w:rFonts w:ascii="Tahoma" w:hAnsi="Tahoma" w:cs="Tahoma"/>
        </w:rPr>
        <w:t>C.</w:t>
      </w:r>
      <w:r w:rsidRPr="00EC32A3">
        <w:rPr>
          <w:rFonts w:ascii="Tahoma" w:hAnsi="Tahoma" w:cs="Tahoma"/>
        </w:rPr>
        <w:tab/>
      </w:r>
      <w:r w:rsidRPr="00EC32A3">
        <w:rPr>
          <w:rFonts w:ascii="Tahoma" w:hAnsi="Tahoma" w:cs="Tahoma"/>
        </w:rPr>
        <w:t>S</w:t>
      </w:r>
      <w:r w:rsidRPr="00EC32A3">
        <w:rPr>
          <w:rFonts w:ascii="Tahoma" w:hAnsi="Tahoma" w:cs="Tahoma"/>
        </w:rPr>
        <w:t>e</w:t>
      </w:r>
      <w:r w:rsidRPr="00EC32A3">
        <w:rPr>
          <w:rFonts w:ascii="Tahoma" w:hAnsi="Tahoma" w:cs="Tahoma"/>
        </w:rPr>
        <w:t>verability</w:t>
      </w:r>
      <w:bookmarkEnd w:id="64"/>
    </w:p>
    <w:p w:rsidR="004204BA" w:rsidRPr="00D01546" w:rsidRDefault="0023162E" w:rsidP="005056DC">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540"/>
        <w:jc w:val="both"/>
      </w:pPr>
      <w:r w:rsidRPr="00D01546">
        <w:t xml:space="preserve">If any provision of this </w:t>
      </w:r>
      <w:r w:rsidRPr="00D01546">
        <w:rPr>
          <w:szCs w:val="24"/>
        </w:rPr>
        <w:t>Negotiated Agreement</w:t>
      </w:r>
      <w:r w:rsidRPr="00D01546">
        <w:rPr>
          <w:szCs w:val="24"/>
        </w:rPr>
        <w:t xml:space="preserve">, or any application of the provisions of this </w:t>
      </w:r>
      <w:r w:rsidRPr="00D01546">
        <w:rPr>
          <w:szCs w:val="24"/>
        </w:rPr>
        <w:t>Negotiated Agreement</w:t>
      </w:r>
      <w:r w:rsidRPr="00D01546">
        <w:t xml:space="preserve">, or any agreement reached under its terms, conflicts with any federal or state law, regulation, ruling or order, now or hereafter </w:t>
      </w:r>
      <w:r w:rsidRPr="00D01546">
        <w:t>enacted or issued, such provisions, applications or agreements shall be inoperative until brought into compliance, but the remaining provisions hereof shall remain in effect.</w:t>
      </w:r>
    </w:p>
    <w:p w:rsidR="004204BA" w:rsidRPr="00D01546" w:rsidRDefault="0023162E">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pPr>
    </w:p>
    <w:p w:rsidR="00BA2B07" w:rsidRPr="00EC32A3" w:rsidRDefault="0023162E" w:rsidP="003E022A">
      <w:pPr>
        <w:pStyle w:val="Heading2"/>
        <w:rPr>
          <w:rFonts w:ascii="Tahoma" w:hAnsi="Tahoma" w:cs="Tahoma"/>
        </w:rPr>
      </w:pPr>
      <w:bookmarkStart w:id="65" w:name="_Toc339288274"/>
      <w:r w:rsidRPr="00EC32A3">
        <w:rPr>
          <w:rFonts w:ascii="Tahoma" w:hAnsi="Tahoma" w:cs="Tahoma"/>
        </w:rPr>
        <w:t>D.</w:t>
      </w:r>
      <w:r w:rsidRPr="00EC32A3">
        <w:rPr>
          <w:rFonts w:ascii="Tahoma" w:hAnsi="Tahoma" w:cs="Tahoma"/>
        </w:rPr>
        <w:tab/>
        <w:t>Midterm Bargaining</w:t>
      </w:r>
      <w:bookmarkEnd w:id="65"/>
    </w:p>
    <w:p w:rsidR="00BA2B07" w:rsidRPr="00D01546" w:rsidRDefault="0023162E" w:rsidP="005056DC">
      <w:pPr>
        <w:tabs>
          <w:tab w:val="left" w:pos="-1440"/>
          <w:tab w:val="left" w:pos="-720"/>
          <w:tab w:val="left" w:pos="3240"/>
          <w:tab w:val="left" w:pos="8640"/>
          <w:tab w:val="left" w:pos="9360"/>
          <w:tab w:val="left" w:pos="10080"/>
          <w:tab w:val="left" w:pos="10800"/>
        </w:tabs>
        <w:ind w:left="540" w:hanging="540"/>
        <w:jc w:val="both"/>
      </w:pPr>
    </w:p>
    <w:p w:rsidR="004204BA" w:rsidRPr="00D01546" w:rsidRDefault="0023162E" w:rsidP="009F0E83">
      <w:pPr>
        <w:tabs>
          <w:tab w:val="left" w:pos="-1440"/>
          <w:tab w:val="left" w:pos="-720"/>
          <w:tab w:val="left" w:pos="3240"/>
          <w:tab w:val="left" w:pos="8640"/>
          <w:tab w:val="left" w:pos="9360"/>
          <w:tab w:val="left" w:pos="10080"/>
          <w:tab w:val="left" w:pos="10800"/>
        </w:tabs>
        <w:ind w:left="540"/>
        <w:jc w:val="both"/>
      </w:pPr>
      <w:r w:rsidRPr="00D01546">
        <w:t xml:space="preserve">If midterm bargaining is conducted, the parties shall </w:t>
      </w:r>
      <w:r w:rsidRPr="00D01546">
        <w:t xml:space="preserve">commence negotiations with a written request.  If negotiations are conducted they shall commence within twenty (20) workdays.  If agreement is not reached within twenty (20) workdays of the commencement of such negotiations, the parties shall proceed with </w:t>
      </w:r>
      <w:r w:rsidRPr="00D01546">
        <w:t>the impasse procedures set forth in Article</w:t>
      </w:r>
      <w:r>
        <w:t xml:space="preserve"> </w:t>
      </w:r>
      <w:r>
        <w:t>IV</w:t>
      </w:r>
      <w:r w:rsidRPr="00D01546">
        <w:t>, including the Association’s express reservation of its right to strike in regard to the midterm bargaining issues.</w:t>
      </w:r>
    </w:p>
    <w:p w:rsidR="006F4380" w:rsidRPr="00D01546" w:rsidRDefault="0023162E">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pPr>
    </w:p>
    <w:p w:rsidR="004204BA" w:rsidRPr="00D01546" w:rsidRDefault="0023162E">
      <w:pPr>
        <w:pStyle w:val="Heading2"/>
        <w:rPr>
          <w:sz w:val="28"/>
        </w:rPr>
      </w:pPr>
      <w:bookmarkStart w:id="66" w:name="_Toc339288275"/>
      <w:r w:rsidRPr="00EC32A3">
        <w:rPr>
          <w:rFonts w:ascii="Tahoma" w:hAnsi="Tahoma" w:cs="Tahoma"/>
        </w:rPr>
        <w:t>E.</w:t>
      </w:r>
      <w:r w:rsidRPr="00EC32A3">
        <w:rPr>
          <w:rFonts w:ascii="Tahoma" w:hAnsi="Tahoma" w:cs="Tahoma"/>
        </w:rPr>
        <w:tab/>
      </w:r>
      <w:r w:rsidRPr="00D01546">
        <w:rPr>
          <w:rFonts w:ascii="Tahoma" w:hAnsi="Tahoma" w:cs="Tahoma"/>
        </w:rPr>
        <w:t xml:space="preserve">Duration of </w:t>
      </w:r>
      <w:r w:rsidRPr="00D01546">
        <w:rPr>
          <w:rFonts w:ascii="Tahoma" w:hAnsi="Tahoma" w:cs="Tahoma"/>
          <w:szCs w:val="24"/>
        </w:rPr>
        <w:t>Negotiated Agreement</w:t>
      </w:r>
      <w:bookmarkEnd w:id="66"/>
    </w:p>
    <w:p w:rsidR="004204BA" w:rsidRPr="00D01546" w:rsidRDefault="0023162E">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pPr>
    </w:p>
    <w:p w:rsidR="004204BA" w:rsidRPr="00D01546" w:rsidRDefault="0023162E" w:rsidP="009F0E83">
      <w:pPr>
        <w:tabs>
          <w:tab w:val="left" w:pos="-1440"/>
          <w:tab w:val="left" w:pos="-720"/>
          <w:tab w:val="left" w:pos="3240"/>
          <w:tab w:val="left" w:pos="8640"/>
          <w:tab w:val="left" w:pos="9360"/>
          <w:tab w:val="left" w:pos="10080"/>
          <w:tab w:val="left" w:pos="10800"/>
        </w:tabs>
        <w:ind w:left="540"/>
        <w:jc w:val="both"/>
      </w:pPr>
      <w:r w:rsidRPr="00D01546">
        <w:t xml:space="preserve">This </w:t>
      </w:r>
      <w:r w:rsidRPr="00D01546">
        <w:rPr>
          <w:szCs w:val="24"/>
        </w:rPr>
        <w:t>Negotiated Agreement</w:t>
      </w:r>
      <w:r w:rsidRPr="00D01546">
        <w:rPr>
          <w:b/>
          <w:sz w:val="28"/>
          <w:szCs w:val="28"/>
        </w:rPr>
        <w:t xml:space="preserve"> </w:t>
      </w:r>
      <w:r w:rsidRPr="00D01546">
        <w:t>shall become effective 12:00:</w:t>
      </w:r>
      <w:r w:rsidRPr="00D01546">
        <w:t xml:space="preserve">01 a.m., July 1, </w:t>
      </w:r>
      <w:r w:rsidRPr="00D01546">
        <w:t>20</w:t>
      </w:r>
      <w:r w:rsidRPr="00AA132A">
        <w:rPr>
          <w:strike/>
        </w:rPr>
        <w:t>12</w:t>
      </w:r>
      <w:r w:rsidRPr="00AA132A">
        <w:rPr>
          <w:b/>
          <w:u w:val="single"/>
        </w:rPr>
        <w:t>16</w:t>
      </w:r>
      <w:r w:rsidRPr="00D01546">
        <w:t xml:space="preserve"> </w:t>
      </w:r>
      <w:r w:rsidRPr="00D01546">
        <w:t xml:space="preserve">and shall continue in full force and effect until 11:59:59 p.m., June 30, </w:t>
      </w:r>
      <w:r w:rsidRPr="00D01546">
        <w:t>20</w:t>
      </w:r>
      <w:r w:rsidRPr="00AA132A">
        <w:rPr>
          <w:strike/>
        </w:rPr>
        <w:t>1</w:t>
      </w:r>
      <w:r w:rsidRPr="00AA132A">
        <w:rPr>
          <w:strike/>
        </w:rPr>
        <w:t>4</w:t>
      </w:r>
      <w:r w:rsidRPr="00AA132A">
        <w:rPr>
          <w:b/>
          <w:u w:val="single"/>
        </w:rPr>
        <w:t>19</w:t>
      </w:r>
      <w:r w:rsidRPr="00D01546">
        <w:t xml:space="preserve">, except for those individual items otherwise noted. </w:t>
      </w:r>
    </w:p>
    <w:p w:rsidR="004204BA" w:rsidRPr="00D01546" w:rsidRDefault="0023162E" w:rsidP="00D70FBF">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ind w:left="879" w:hanging="879"/>
        <w:jc w:val="both"/>
      </w:pPr>
    </w:p>
    <w:p w:rsidR="00EC32A3" w:rsidRDefault="0023162E" w:rsidP="00D70FBF">
      <w:pPr>
        <w:tabs>
          <w:tab w:val="left" w:pos="-1440"/>
          <w:tab w:val="left" w:pos="-720"/>
          <w:tab w:val="left" w:pos="720"/>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jc w:val="both"/>
      </w:pPr>
    </w:p>
    <w:p w:rsidR="004204BA" w:rsidRPr="00D01546" w:rsidRDefault="0023162E" w:rsidP="00D70FBF">
      <w:pPr>
        <w:tabs>
          <w:tab w:val="left" w:pos="-1440"/>
          <w:tab w:val="left" w:pos="-720"/>
          <w:tab w:val="left" w:pos="720"/>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jc w:val="both"/>
      </w:pPr>
      <w:r w:rsidRPr="00D01546">
        <w:t xml:space="preserve">IN WITNESS WHEREOF, the </w:t>
      </w:r>
      <w:r w:rsidRPr="00D01546">
        <w:t>authorized representatives’ signatures of the Big Walnut School District</w:t>
      </w:r>
      <w:r w:rsidRPr="00D01546">
        <w:t xml:space="preserve"> Board of Education and the Big Walnut Education Association/OEA/NEA, hereunto have caused this Negotiated Agreement to be executed on this __________ (day) of ____________ (month), __________ (year).</w:t>
      </w:r>
    </w:p>
    <w:p w:rsidR="004204BA" w:rsidRDefault="0023162E">
      <w:pPr>
        <w:tabs>
          <w:tab w:val="left" w:pos="-1440"/>
          <w:tab w:val="left" w:pos="-720"/>
          <w:tab w:val="left" w:pos="0"/>
          <w:tab w:val="left" w:pos="879"/>
          <w:tab w:val="left" w:pos="3240"/>
          <w:tab w:val="center" w:pos="3300"/>
          <w:tab w:val="center" w:pos="4179"/>
          <w:tab w:val="center" w:pos="4920"/>
          <w:tab w:val="center" w:pos="5700"/>
          <w:tab w:val="center" w:pos="6519"/>
          <w:tab w:val="center" w:pos="7339"/>
          <w:tab w:val="center" w:pos="8139"/>
          <w:tab w:val="center" w:pos="9000"/>
          <w:tab w:val="left" w:pos="9360"/>
          <w:tab w:val="left" w:pos="10080"/>
          <w:tab w:val="left" w:pos="10800"/>
        </w:tabs>
        <w:rPr>
          <w:spacing w:val="-2"/>
        </w:rPr>
      </w:pPr>
    </w:p>
    <w:p w:rsidR="00857A71" w:rsidRDefault="0023162E" w:rsidP="00857A71">
      <w:pPr>
        <w:tabs>
          <w:tab w:val="left" w:pos="-1440"/>
          <w:tab w:val="left" w:pos="-720"/>
          <w:tab w:val="left" w:pos="0"/>
          <w:tab w:val="left" w:pos="3240"/>
          <w:tab w:val="left" w:pos="3600"/>
          <w:tab w:val="left" w:pos="4320"/>
          <w:tab w:val="left" w:pos="9360"/>
          <w:tab w:val="left" w:pos="10080"/>
          <w:tab w:val="left" w:pos="10800"/>
        </w:tabs>
        <w:spacing w:line="360" w:lineRule="auto"/>
        <w:rPr>
          <w:spacing w:val="-2"/>
          <w:u w:val="single"/>
        </w:rPr>
      </w:pPr>
      <w:r w:rsidRPr="006F4380">
        <w:rPr>
          <w:spacing w:val="-2"/>
          <w:u w:val="single"/>
        </w:rPr>
        <w:t>BIG WALNUT EDUCATION ASSOCIATION</w:t>
      </w:r>
      <w:r w:rsidRPr="006F4380">
        <w:rPr>
          <w:spacing w:val="-2"/>
          <w:u w:val="single"/>
        </w:rPr>
        <w:tab/>
        <w:t xml:space="preserve"> </w:t>
      </w:r>
      <w:r w:rsidRPr="00857A71">
        <w:rPr>
          <w:spacing w:val="-2"/>
        </w:rPr>
        <w:t xml:space="preserve">                </w:t>
      </w:r>
      <w:r w:rsidRPr="006F4380">
        <w:rPr>
          <w:spacing w:val="-2"/>
          <w:u w:val="single"/>
        </w:rPr>
        <w:t xml:space="preserve">BIG </w:t>
      </w:r>
      <w:r w:rsidRPr="006F4380">
        <w:rPr>
          <w:spacing w:val="-2"/>
          <w:u w:val="single"/>
        </w:rPr>
        <w:t>WALNUT BOARD OF EDUCATION</w:t>
      </w:r>
    </w:p>
    <w:p w:rsidR="00D70FBF" w:rsidRDefault="0023162E" w:rsidP="00A4722C">
      <w:pPr>
        <w:tabs>
          <w:tab w:val="left" w:pos="-1440"/>
          <w:tab w:val="left" w:pos="-720"/>
          <w:tab w:val="left" w:pos="0"/>
          <w:tab w:val="left" w:pos="3240"/>
          <w:tab w:val="left" w:pos="3600"/>
          <w:tab w:val="left" w:pos="4320"/>
          <w:tab w:val="left" w:pos="9360"/>
          <w:tab w:val="left" w:pos="10080"/>
          <w:tab w:val="left" w:pos="10800"/>
        </w:tabs>
        <w:spacing w:line="360" w:lineRule="auto"/>
        <w:rPr>
          <w:spacing w:val="-2"/>
        </w:rPr>
      </w:pPr>
      <w:r>
        <w:rPr>
          <w:spacing w:val="-2"/>
        </w:rPr>
        <w:t>By:</w:t>
      </w:r>
    </w:p>
    <w:p w:rsidR="00606818" w:rsidRDefault="0023162E">
      <w:pPr>
        <w:tabs>
          <w:tab w:val="clear" w:pos="540"/>
          <w:tab w:val="clear" w:pos="1080"/>
          <w:tab w:val="clear" w:pos="1620"/>
          <w:tab w:val="clear" w:pos="2160"/>
          <w:tab w:val="clear" w:pos="2700"/>
        </w:tabs>
        <w:rPr>
          <w:spacing w:val="-2"/>
        </w:rPr>
      </w:pPr>
      <w:r>
        <w:rPr>
          <w:spacing w:val="-2"/>
        </w:rPr>
        <w:br w:type="page"/>
      </w:r>
    </w:p>
    <w:p w:rsidR="004204BA" w:rsidRPr="004D77C9" w:rsidRDefault="0023162E">
      <w:pPr>
        <w:pStyle w:val="Heading1"/>
        <w:jc w:val="right"/>
        <w:rPr>
          <w:sz w:val="28"/>
          <w:szCs w:val="28"/>
        </w:rPr>
      </w:pPr>
      <w:bookmarkStart w:id="67" w:name="_Toc196625345"/>
      <w:bookmarkStart w:id="68" w:name="_Toc339288281"/>
      <w:r w:rsidRPr="004D77C9">
        <w:rPr>
          <w:sz w:val="28"/>
          <w:szCs w:val="28"/>
        </w:rPr>
        <w:t>APPENDIX C</w:t>
      </w:r>
      <w:bookmarkEnd w:id="67"/>
      <w:bookmarkEnd w:id="68"/>
    </w:p>
    <w:p w:rsidR="004204BA" w:rsidRDefault="0023162E">
      <w:pPr>
        <w:rPr>
          <w:sz w:val="28"/>
        </w:rPr>
      </w:pPr>
    </w:p>
    <w:p w:rsidR="004204BA" w:rsidRDefault="0023162E">
      <w:pPr>
        <w:jc w:val="center"/>
        <w:rPr>
          <w:b/>
          <w:sz w:val="32"/>
          <w:szCs w:val="32"/>
        </w:rPr>
      </w:pPr>
      <w:r>
        <w:rPr>
          <w:b/>
          <w:sz w:val="32"/>
          <w:szCs w:val="32"/>
        </w:rPr>
        <w:t>BIG WALNUT LOCAL SCHOOL DISTRICT</w:t>
      </w:r>
    </w:p>
    <w:p w:rsidR="004204BA" w:rsidRDefault="0023162E">
      <w:pPr>
        <w:pStyle w:val="Heading1"/>
      </w:pPr>
      <w:bookmarkStart w:id="69" w:name="_Toc339288282"/>
      <w:r>
        <w:t>SUPPLEMENTAL SALARY SCHEDULE</w:t>
      </w:r>
      <w:bookmarkEnd w:id="69"/>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080"/>
        <w:gridCol w:w="1080"/>
        <w:gridCol w:w="1080"/>
        <w:gridCol w:w="1080"/>
        <w:gridCol w:w="1080"/>
        <w:gridCol w:w="1170"/>
        <w:gridCol w:w="1350"/>
      </w:tblGrid>
      <w:tr w:rsidR="007F5EDC">
        <w:trPr>
          <w:trHeight w:val="420"/>
        </w:trPr>
        <w:tc>
          <w:tcPr>
            <w:tcW w:w="11160" w:type="dxa"/>
            <w:gridSpan w:val="8"/>
          </w:tcPr>
          <w:p w:rsidR="00985952" w:rsidRPr="00985952" w:rsidRDefault="0023162E" w:rsidP="00985952">
            <w:pPr>
              <w:ind w:left="450"/>
              <w:jc w:val="center"/>
              <w:rPr>
                <w:b/>
                <w:sz w:val="28"/>
                <w:szCs w:val="28"/>
              </w:rPr>
            </w:pPr>
            <w:r w:rsidRPr="00985952">
              <w:rPr>
                <w:b/>
                <w:sz w:val="28"/>
                <w:szCs w:val="28"/>
              </w:rPr>
              <w:t>ATHLETICS</w:t>
            </w:r>
          </w:p>
        </w:tc>
      </w:tr>
      <w:tr w:rsidR="007F5EDC">
        <w:tblPrEx>
          <w:tblLook w:val="01E0"/>
        </w:tblPrEx>
        <w:tc>
          <w:tcPr>
            <w:tcW w:w="3240" w:type="dxa"/>
          </w:tcPr>
          <w:p w:rsidR="004204BA" w:rsidRDefault="0023162E">
            <w:pPr>
              <w:rPr>
                <w:b/>
              </w:rPr>
            </w:pPr>
            <w:r>
              <w:rPr>
                <w:b/>
              </w:rPr>
              <w:t>GROUP NAME</w:t>
            </w:r>
          </w:p>
        </w:tc>
        <w:tc>
          <w:tcPr>
            <w:tcW w:w="1080" w:type="dxa"/>
          </w:tcPr>
          <w:p w:rsidR="004204BA" w:rsidRDefault="0023162E">
            <w:pPr>
              <w:jc w:val="center"/>
              <w:rPr>
                <w:b/>
                <w:sz w:val="22"/>
                <w:szCs w:val="22"/>
              </w:rPr>
            </w:pPr>
            <w:r>
              <w:rPr>
                <w:b/>
                <w:sz w:val="22"/>
                <w:szCs w:val="22"/>
              </w:rPr>
              <w:t>YEAR 0</w:t>
            </w:r>
          </w:p>
        </w:tc>
        <w:tc>
          <w:tcPr>
            <w:tcW w:w="1080" w:type="dxa"/>
          </w:tcPr>
          <w:p w:rsidR="004204BA" w:rsidRDefault="0023162E">
            <w:pPr>
              <w:ind w:left="-108" w:right="-108"/>
              <w:jc w:val="center"/>
              <w:rPr>
                <w:b/>
                <w:sz w:val="22"/>
                <w:szCs w:val="22"/>
              </w:rPr>
            </w:pPr>
            <w:r>
              <w:rPr>
                <w:b/>
                <w:sz w:val="22"/>
                <w:szCs w:val="22"/>
              </w:rPr>
              <w:t>YEAR 1-2</w:t>
            </w:r>
          </w:p>
        </w:tc>
        <w:tc>
          <w:tcPr>
            <w:tcW w:w="1080" w:type="dxa"/>
          </w:tcPr>
          <w:p w:rsidR="004204BA" w:rsidRDefault="0023162E">
            <w:pPr>
              <w:ind w:left="-108" w:right="-108"/>
              <w:jc w:val="center"/>
              <w:rPr>
                <w:b/>
                <w:sz w:val="22"/>
                <w:szCs w:val="22"/>
              </w:rPr>
            </w:pPr>
            <w:r>
              <w:rPr>
                <w:b/>
                <w:sz w:val="22"/>
                <w:szCs w:val="22"/>
              </w:rPr>
              <w:t>YEAR 3-4</w:t>
            </w:r>
          </w:p>
        </w:tc>
        <w:tc>
          <w:tcPr>
            <w:tcW w:w="1080" w:type="dxa"/>
          </w:tcPr>
          <w:p w:rsidR="004204BA" w:rsidRDefault="0023162E">
            <w:pPr>
              <w:ind w:left="-108" w:right="-108"/>
              <w:jc w:val="center"/>
              <w:rPr>
                <w:b/>
                <w:sz w:val="22"/>
                <w:szCs w:val="22"/>
              </w:rPr>
            </w:pPr>
            <w:r>
              <w:rPr>
                <w:b/>
                <w:sz w:val="22"/>
                <w:szCs w:val="22"/>
              </w:rPr>
              <w:t>YEAR 5-6</w:t>
            </w:r>
          </w:p>
        </w:tc>
        <w:tc>
          <w:tcPr>
            <w:tcW w:w="1080" w:type="dxa"/>
          </w:tcPr>
          <w:p w:rsidR="004204BA" w:rsidRDefault="0023162E">
            <w:pPr>
              <w:ind w:left="-108" w:right="-108"/>
              <w:jc w:val="center"/>
              <w:rPr>
                <w:b/>
                <w:sz w:val="22"/>
                <w:szCs w:val="22"/>
              </w:rPr>
            </w:pPr>
            <w:r>
              <w:rPr>
                <w:b/>
                <w:sz w:val="22"/>
                <w:szCs w:val="22"/>
              </w:rPr>
              <w:t>YEAR 7-8</w:t>
            </w:r>
          </w:p>
        </w:tc>
        <w:tc>
          <w:tcPr>
            <w:tcW w:w="1170" w:type="dxa"/>
          </w:tcPr>
          <w:p w:rsidR="004204BA" w:rsidRDefault="0023162E">
            <w:pPr>
              <w:ind w:left="-108" w:right="-144"/>
              <w:jc w:val="center"/>
              <w:rPr>
                <w:b/>
                <w:sz w:val="22"/>
                <w:szCs w:val="22"/>
              </w:rPr>
            </w:pPr>
            <w:r>
              <w:rPr>
                <w:b/>
                <w:sz w:val="22"/>
                <w:szCs w:val="22"/>
              </w:rPr>
              <w:t>YEAR 9</w:t>
            </w:r>
            <w:r>
              <w:rPr>
                <w:b/>
                <w:sz w:val="22"/>
                <w:szCs w:val="22"/>
              </w:rPr>
              <w:t>-10</w:t>
            </w:r>
          </w:p>
        </w:tc>
        <w:tc>
          <w:tcPr>
            <w:tcW w:w="1350" w:type="dxa"/>
            <w:shd w:val="clear" w:color="auto" w:fill="auto"/>
          </w:tcPr>
          <w:p w:rsidR="00402AF5" w:rsidRDefault="0023162E">
            <w:pPr>
              <w:tabs>
                <w:tab w:val="clear" w:pos="540"/>
                <w:tab w:val="clear" w:pos="1080"/>
                <w:tab w:val="clear" w:pos="1620"/>
                <w:tab w:val="clear" w:pos="2160"/>
                <w:tab w:val="clear" w:pos="2700"/>
              </w:tabs>
            </w:pPr>
            <w:r>
              <w:rPr>
                <w:b/>
                <w:sz w:val="22"/>
                <w:szCs w:val="22"/>
              </w:rPr>
              <w:t>YEAR 11+</w:t>
            </w:r>
          </w:p>
        </w:tc>
      </w:tr>
      <w:tr w:rsidR="007F5EDC">
        <w:tblPrEx>
          <w:tblLook w:val="01E0"/>
        </w:tblPrEx>
        <w:tc>
          <w:tcPr>
            <w:tcW w:w="3240" w:type="dxa"/>
          </w:tcPr>
          <w:p w:rsidR="004204BA" w:rsidRDefault="0023162E">
            <w:pPr>
              <w:rPr>
                <w:u w:val="single"/>
              </w:rPr>
            </w:pPr>
            <w:r>
              <w:rPr>
                <w:u w:val="single"/>
              </w:rPr>
              <w:t>ATHLETIC GROUP 1</w:t>
            </w:r>
          </w:p>
          <w:p w:rsidR="004204BA" w:rsidRDefault="0023162E">
            <w:r>
              <w:t>Head Basketball (B/G)</w:t>
            </w:r>
          </w:p>
          <w:p w:rsidR="004204BA" w:rsidRDefault="0023162E">
            <w:r>
              <w:t>Head Football</w:t>
            </w:r>
          </w:p>
        </w:tc>
        <w:tc>
          <w:tcPr>
            <w:tcW w:w="1080" w:type="dxa"/>
          </w:tcPr>
          <w:p w:rsidR="004204BA" w:rsidRDefault="0023162E">
            <w:pPr>
              <w:ind w:left="-108" w:right="-108"/>
              <w:jc w:val="center"/>
              <w:rPr>
                <w:sz w:val="28"/>
                <w:szCs w:val="28"/>
              </w:rPr>
            </w:pPr>
            <w:r>
              <w:rPr>
                <w:sz w:val="28"/>
                <w:szCs w:val="28"/>
              </w:rPr>
              <w:t>15%</w:t>
            </w:r>
          </w:p>
        </w:tc>
        <w:tc>
          <w:tcPr>
            <w:tcW w:w="1080" w:type="dxa"/>
          </w:tcPr>
          <w:p w:rsidR="004204BA" w:rsidRDefault="0023162E">
            <w:pPr>
              <w:jc w:val="center"/>
              <w:rPr>
                <w:sz w:val="28"/>
                <w:szCs w:val="28"/>
              </w:rPr>
            </w:pPr>
            <w:r>
              <w:rPr>
                <w:sz w:val="28"/>
                <w:szCs w:val="28"/>
              </w:rPr>
              <w:t>16%</w:t>
            </w:r>
          </w:p>
        </w:tc>
        <w:tc>
          <w:tcPr>
            <w:tcW w:w="1080" w:type="dxa"/>
          </w:tcPr>
          <w:p w:rsidR="004204BA" w:rsidRDefault="0023162E">
            <w:pPr>
              <w:jc w:val="center"/>
              <w:rPr>
                <w:sz w:val="28"/>
                <w:szCs w:val="28"/>
              </w:rPr>
            </w:pPr>
            <w:r>
              <w:rPr>
                <w:sz w:val="28"/>
                <w:szCs w:val="28"/>
              </w:rPr>
              <w:t>17%</w:t>
            </w:r>
          </w:p>
        </w:tc>
        <w:tc>
          <w:tcPr>
            <w:tcW w:w="1080" w:type="dxa"/>
          </w:tcPr>
          <w:p w:rsidR="004204BA" w:rsidRDefault="0023162E">
            <w:pPr>
              <w:jc w:val="center"/>
              <w:rPr>
                <w:sz w:val="28"/>
                <w:szCs w:val="28"/>
              </w:rPr>
            </w:pPr>
            <w:r>
              <w:rPr>
                <w:sz w:val="28"/>
                <w:szCs w:val="28"/>
              </w:rPr>
              <w:t>18%</w:t>
            </w:r>
          </w:p>
        </w:tc>
        <w:tc>
          <w:tcPr>
            <w:tcW w:w="1080" w:type="dxa"/>
          </w:tcPr>
          <w:p w:rsidR="004204BA" w:rsidRDefault="0023162E">
            <w:pPr>
              <w:jc w:val="center"/>
              <w:rPr>
                <w:sz w:val="28"/>
                <w:szCs w:val="28"/>
              </w:rPr>
            </w:pPr>
            <w:r>
              <w:rPr>
                <w:sz w:val="28"/>
                <w:szCs w:val="28"/>
              </w:rPr>
              <w:t>19%</w:t>
            </w:r>
          </w:p>
        </w:tc>
        <w:tc>
          <w:tcPr>
            <w:tcW w:w="1170" w:type="dxa"/>
          </w:tcPr>
          <w:p w:rsidR="004204BA" w:rsidRDefault="0023162E">
            <w:pPr>
              <w:jc w:val="center"/>
              <w:rPr>
                <w:sz w:val="28"/>
                <w:szCs w:val="28"/>
              </w:rPr>
            </w:pPr>
            <w:r>
              <w:rPr>
                <w:sz w:val="28"/>
                <w:szCs w:val="28"/>
              </w:rPr>
              <w:t>20%</w:t>
            </w:r>
          </w:p>
        </w:tc>
        <w:tc>
          <w:tcPr>
            <w:tcW w:w="1350" w:type="dxa"/>
            <w:shd w:val="clear" w:color="auto" w:fill="auto"/>
          </w:tcPr>
          <w:p w:rsidR="00402AF5" w:rsidRDefault="0023162E" w:rsidP="00402AF5">
            <w:pPr>
              <w:tabs>
                <w:tab w:val="clear" w:pos="540"/>
                <w:tab w:val="clear" w:pos="1080"/>
                <w:tab w:val="clear" w:pos="1620"/>
                <w:tab w:val="clear" w:pos="2160"/>
                <w:tab w:val="clear" w:pos="2700"/>
              </w:tabs>
              <w:jc w:val="center"/>
            </w:pPr>
            <w:r>
              <w:rPr>
                <w:sz w:val="28"/>
                <w:szCs w:val="28"/>
              </w:rPr>
              <w:t>21%</w:t>
            </w:r>
          </w:p>
        </w:tc>
      </w:tr>
      <w:tr w:rsidR="007F5EDC">
        <w:tblPrEx>
          <w:tblLook w:val="01E0"/>
        </w:tblPrEx>
        <w:tc>
          <w:tcPr>
            <w:tcW w:w="3240" w:type="dxa"/>
          </w:tcPr>
          <w:p w:rsidR="004204BA" w:rsidRDefault="0023162E">
            <w:pPr>
              <w:rPr>
                <w:u w:val="single"/>
              </w:rPr>
            </w:pPr>
            <w:r>
              <w:rPr>
                <w:u w:val="single"/>
              </w:rPr>
              <w:t>ATHLETIC GROUP 2</w:t>
            </w:r>
          </w:p>
          <w:p w:rsidR="004204BA" w:rsidRDefault="0023162E">
            <w:r>
              <w:t>Head Baseball</w:t>
            </w:r>
          </w:p>
          <w:p w:rsidR="004204BA" w:rsidRDefault="0023162E">
            <w:r>
              <w:t>Head Soccer (B/G)</w:t>
            </w:r>
          </w:p>
          <w:p w:rsidR="004204BA" w:rsidRDefault="0023162E">
            <w:r>
              <w:t>Head Softball</w:t>
            </w:r>
          </w:p>
          <w:p w:rsidR="004204BA" w:rsidRDefault="0023162E">
            <w:r>
              <w:t>Head Track (B/G)</w:t>
            </w:r>
          </w:p>
          <w:p w:rsidR="004204BA" w:rsidRDefault="0023162E">
            <w:r>
              <w:t>Head Volleyball</w:t>
            </w:r>
          </w:p>
          <w:p w:rsidR="004204BA" w:rsidRDefault="0023162E">
            <w:r>
              <w:t>Head Wrestling</w:t>
            </w:r>
          </w:p>
          <w:p w:rsidR="004204BA" w:rsidRDefault="0023162E">
            <w:r>
              <w:t>Assistant Varsity Basketball</w:t>
            </w:r>
          </w:p>
          <w:p w:rsidR="004204BA" w:rsidRDefault="0023162E">
            <w:r>
              <w:t>Assistant Varsity Football</w:t>
            </w:r>
          </w:p>
          <w:p w:rsidR="004204BA" w:rsidRDefault="0023162E">
            <w:r>
              <w:t>Head Cheerleader</w:t>
            </w:r>
          </w:p>
        </w:tc>
        <w:tc>
          <w:tcPr>
            <w:tcW w:w="1080" w:type="dxa"/>
          </w:tcPr>
          <w:p w:rsidR="004204BA" w:rsidRDefault="0023162E">
            <w:pPr>
              <w:jc w:val="center"/>
              <w:rPr>
                <w:sz w:val="28"/>
                <w:szCs w:val="28"/>
              </w:rPr>
            </w:pPr>
            <w:r>
              <w:rPr>
                <w:sz w:val="28"/>
                <w:szCs w:val="28"/>
              </w:rPr>
              <w:t>11%</w:t>
            </w:r>
          </w:p>
        </w:tc>
        <w:tc>
          <w:tcPr>
            <w:tcW w:w="1080" w:type="dxa"/>
          </w:tcPr>
          <w:p w:rsidR="004204BA" w:rsidRDefault="0023162E">
            <w:pPr>
              <w:jc w:val="center"/>
              <w:rPr>
                <w:sz w:val="28"/>
                <w:szCs w:val="28"/>
              </w:rPr>
            </w:pPr>
            <w:r>
              <w:rPr>
                <w:sz w:val="28"/>
                <w:szCs w:val="28"/>
              </w:rPr>
              <w:t>12%</w:t>
            </w:r>
          </w:p>
        </w:tc>
        <w:tc>
          <w:tcPr>
            <w:tcW w:w="1080" w:type="dxa"/>
          </w:tcPr>
          <w:p w:rsidR="004204BA" w:rsidRDefault="0023162E">
            <w:pPr>
              <w:jc w:val="center"/>
              <w:rPr>
                <w:sz w:val="28"/>
                <w:szCs w:val="28"/>
              </w:rPr>
            </w:pPr>
            <w:r>
              <w:rPr>
                <w:sz w:val="28"/>
                <w:szCs w:val="28"/>
              </w:rPr>
              <w:t>13%</w:t>
            </w:r>
          </w:p>
        </w:tc>
        <w:tc>
          <w:tcPr>
            <w:tcW w:w="1080" w:type="dxa"/>
          </w:tcPr>
          <w:p w:rsidR="004204BA" w:rsidRDefault="0023162E">
            <w:pPr>
              <w:jc w:val="center"/>
              <w:rPr>
                <w:sz w:val="28"/>
                <w:szCs w:val="28"/>
              </w:rPr>
            </w:pPr>
            <w:r>
              <w:rPr>
                <w:sz w:val="28"/>
                <w:szCs w:val="28"/>
              </w:rPr>
              <w:t>14%</w:t>
            </w:r>
          </w:p>
        </w:tc>
        <w:tc>
          <w:tcPr>
            <w:tcW w:w="1080" w:type="dxa"/>
          </w:tcPr>
          <w:p w:rsidR="004204BA" w:rsidRDefault="0023162E">
            <w:pPr>
              <w:jc w:val="center"/>
              <w:rPr>
                <w:sz w:val="28"/>
                <w:szCs w:val="28"/>
              </w:rPr>
            </w:pPr>
            <w:r>
              <w:rPr>
                <w:sz w:val="28"/>
                <w:szCs w:val="28"/>
              </w:rPr>
              <w:t>15%</w:t>
            </w:r>
          </w:p>
        </w:tc>
        <w:tc>
          <w:tcPr>
            <w:tcW w:w="1170" w:type="dxa"/>
          </w:tcPr>
          <w:p w:rsidR="004204BA" w:rsidRDefault="0023162E">
            <w:pPr>
              <w:jc w:val="center"/>
              <w:rPr>
                <w:sz w:val="28"/>
                <w:szCs w:val="28"/>
              </w:rPr>
            </w:pPr>
            <w:r>
              <w:rPr>
                <w:sz w:val="28"/>
                <w:szCs w:val="28"/>
              </w:rPr>
              <w:t>16%</w:t>
            </w:r>
          </w:p>
        </w:tc>
        <w:tc>
          <w:tcPr>
            <w:tcW w:w="1350" w:type="dxa"/>
            <w:shd w:val="clear" w:color="auto" w:fill="auto"/>
          </w:tcPr>
          <w:p w:rsidR="00402AF5" w:rsidRDefault="0023162E" w:rsidP="00985952">
            <w:pPr>
              <w:tabs>
                <w:tab w:val="clear" w:pos="540"/>
                <w:tab w:val="clear" w:pos="1080"/>
                <w:tab w:val="clear" w:pos="1620"/>
                <w:tab w:val="clear" w:pos="2160"/>
                <w:tab w:val="clear" w:pos="2700"/>
              </w:tabs>
              <w:jc w:val="center"/>
            </w:pPr>
            <w:r>
              <w:rPr>
                <w:sz w:val="28"/>
                <w:szCs w:val="28"/>
              </w:rPr>
              <w:t>17%</w:t>
            </w:r>
          </w:p>
        </w:tc>
      </w:tr>
      <w:tr w:rsidR="007F5EDC">
        <w:tblPrEx>
          <w:tblLook w:val="01E0"/>
        </w:tblPrEx>
        <w:tc>
          <w:tcPr>
            <w:tcW w:w="3240" w:type="dxa"/>
          </w:tcPr>
          <w:p w:rsidR="004204BA" w:rsidRDefault="0023162E">
            <w:pPr>
              <w:rPr>
                <w:u w:val="single"/>
              </w:rPr>
            </w:pPr>
            <w:r>
              <w:rPr>
                <w:u w:val="single"/>
              </w:rPr>
              <w:t>ATHLETIC GROUP 3</w:t>
            </w:r>
          </w:p>
          <w:p w:rsidR="004204BA" w:rsidRDefault="0023162E">
            <w:r>
              <w:t>Assistant</w:t>
            </w:r>
            <w:r>
              <w:t xml:space="preserve"> Basketball</w:t>
            </w:r>
          </w:p>
          <w:p w:rsidR="004204BA" w:rsidRDefault="0023162E">
            <w:r>
              <w:t>Assistant Football</w:t>
            </w:r>
          </w:p>
          <w:p w:rsidR="004204BA" w:rsidRDefault="0023162E">
            <w:r>
              <w:t>Athletic Facilities Coordinator</w:t>
            </w:r>
          </w:p>
          <w:p w:rsidR="004204BA" w:rsidRDefault="0023162E">
            <w:r>
              <w:t>Assistant Cheerleader</w:t>
            </w:r>
          </w:p>
          <w:p w:rsidR="004204BA" w:rsidRDefault="0023162E">
            <w:r>
              <w:t>Head Tennis</w:t>
            </w:r>
          </w:p>
          <w:p w:rsidR="004204BA" w:rsidRDefault="0023162E">
            <w:r>
              <w:t>Head Golf</w:t>
            </w:r>
          </w:p>
          <w:p w:rsidR="004204BA" w:rsidRDefault="0023162E">
            <w:r>
              <w:t>Head Cross Country</w:t>
            </w:r>
          </w:p>
        </w:tc>
        <w:tc>
          <w:tcPr>
            <w:tcW w:w="1080" w:type="dxa"/>
          </w:tcPr>
          <w:p w:rsidR="004204BA" w:rsidRDefault="0023162E">
            <w:pPr>
              <w:jc w:val="center"/>
              <w:rPr>
                <w:sz w:val="28"/>
                <w:szCs w:val="28"/>
              </w:rPr>
            </w:pPr>
            <w:r>
              <w:rPr>
                <w:sz w:val="28"/>
                <w:szCs w:val="28"/>
              </w:rPr>
              <w:t>9%</w:t>
            </w:r>
          </w:p>
        </w:tc>
        <w:tc>
          <w:tcPr>
            <w:tcW w:w="1080" w:type="dxa"/>
          </w:tcPr>
          <w:p w:rsidR="004204BA" w:rsidRDefault="0023162E">
            <w:pPr>
              <w:jc w:val="center"/>
              <w:rPr>
                <w:sz w:val="28"/>
                <w:szCs w:val="28"/>
              </w:rPr>
            </w:pPr>
            <w:r>
              <w:rPr>
                <w:sz w:val="28"/>
                <w:szCs w:val="28"/>
              </w:rPr>
              <w:t>10%</w:t>
            </w:r>
          </w:p>
        </w:tc>
        <w:tc>
          <w:tcPr>
            <w:tcW w:w="1080" w:type="dxa"/>
          </w:tcPr>
          <w:p w:rsidR="004204BA" w:rsidRDefault="0023162E">
            <w:pPr>
              <w:jc w:val="center"/>
              <w:rPr>
                <w:sz w:val="28"/>
                <w:szCs w:val="28"/>
              </w:rPr>
            </w:pPr>
            <w:r>
              <w:rPr>
                <w:sz w:val="28"/>
                <w:szCs w:val="28"/>
              </w:rPr>
              <w:t>11%</w:t>
            </w:r>
          </w:p>
        </w:tc>
        <w:tc>
          <w:tcPr>
            <w:tcW w:w="1080" w:type="dxa"/>
          </w:tcPr>
          <w:p w:rsidR="004204BA" w:rsidRDefault="0023162E">
            <w:pPr>
              <w:jc w:val="center"/>
              <w:rPr>
                <w:sz w:val="28"/>
                <w:szCs w:val="28"/>
              </w:rPr>
            </w:pPr>
            <w:r>
              <w:rPr>
                <w:sz w:val="28"/>
                <w:szCs w:val="28"/>
              </w:rPr>
              <w:t>12%</w:t>
            </w:r>
          </w:p>
        </w:tc>
        <w:tc>
          <w:tcPr>
            <w:tcW w:w="1080" w:type="dxa"/>
          </w:tcPr>
          <w:p w:rsidR="004204BA" w:rsidRDefault="0023162E">
            <w:pPr>
              <w:jc w:val="center"/>
              <w:rPr>
                <w:sz w:val="28"/>
                <w:szCs w:val="28"/>
              </w:rPr>
            </w:pPr>
            <w:r>
              <w:rPr>
                <w:sz w:val="28"/>
                <w:szCs w:val="28"/>
              </w:rPr>
              <w:t>13%</w:t>
            </w:r>
          </w:p>
        </w:tc>
        <w:tc>
          <w:tcPr>
            <w:tcW w:w="1170" w:type="dxa"/>
          </w:tcPr>
          <w:p w:rsidR="004204BA" w:rsidRDefault="0023162E">
            <w:pPr>
              <w:jc w:val="center"/>
              <w:rPr>
                <w:sz w:val="28"/>
                <w:szCs w:val="28"/>
              </w:rPr>
            </w:pPr>
            <w:r>
              <w:rPr>
                <w:sz w:val="28"/>
                <w:szCs w:val="28"/>
              </w:rPr>
              <w:t>14%</w:t>
            </w:r>
          </w:p>
        </w:tc>
        <w:tc>
          <w:tcPr>
            <w:tcW w:w="1350" w:type="dxa"/>
            <w:shd w:val="clear" w:color="auto" w:fill="auto"/>
          </w:tcPr>
          <w:p w:rsidR="00402AF5" w:rsidRDefault="0023162E" w:rsidP="00402AF5">
            <w:pPr>
              <w:tabs>
                <w:tab w:val="clear" w:pos="540"/>
                <w:tab w:val="clear" w:pos="1080"/>
                <w:tab w:val="clear" w:pos="1620"/>
                <w:tab w:val="clear" w:pos="2160"/>
                <w:tab w:val="clear" w:pos="2700"/>
              </w:tabs>
              <w:jc w:val="center"/>
            </w:pPr>
            <w:r>
              <w:rPr>
                <w:sz w:val="28"/>
                <w:szCs w:val="28"/>
              </w:rPr>
              <w:t>1</w:t>
            </w:r>
            <w:r>
              <w:rPr>
                <w:sz w:val="28"/>
                <w:szCs w:val="28"/>
              </w:rPr>
              <w:t>5</w:t>
            </w:r>
            <w:r>
              <w:rPr>
                <w:sz w:val="28"/>
                <w:szCs w:val="28"/>
              </w:rPr>
              <w:t>%</w:t>
            </w:r>
          </w:p>
        </w:tc>
      </w:tr>
      <w:tr w:rsidR="007F5EDC">
        <w:tblPrEx>
          <w:tblLook w:val="01E0"/>
        </w:tblPrEx>
        <w:tc>
          <w:tcPr>
            <w:tcW w:w="3240" w:type="dxa"/>
          </w:tcPr>
          <w:p w:rsidR="004204BA" w:rsidRDefault="0023162E">
            <w:pPr>
              <w:rPr>
                <w:u w:val="single"/>
              </w:rPr>
            </w:pPr>
            <w:r>
              <w:rPr>
                <w:u w:val="single"/>
              </w:rPr>
              <w:t>ATHLETIC GROUP 4</w:t>
            </w:r>
          </w:p>
          <w:p w:rsidR="004204BA" w:rsidRDefault="0023162E">
            <w:r>
              <w:t>Assistant Baseball</w:t>
            </w:r>
          </w:p>
          <w:p w:rsidR="004204BA" w:rsidRDefault="0023162E">
            <w:r>
              <w:t>Assistant Cross Country</w:t>
            </w:r>
          </w:p>
          <w:p w:rsidR="004204BA" w:rsidRDefault="0023162E">
            <w:r>
              <w:t>Assistant Golf</w:t>
            </w:r>
          </w:p>
          <w:p w:rsidR="004204BA" w:rsidRDefault="0023162E">
            <w:r>
              <w:t>Assistant Soccer</w:t>
            </w:r>
          </w:p>
          <w:p w:rsidR="004204BA" w:rsidRDefault="0023162E">
            <w:r>
              <w:t xml:space="preserve">Assistant </w:t>
            </w:r>
            <w:r>
              <w:t>Softball</w:t>
            </w:r>
          </w:p>
          <w:p w:rsidR="004204BA" w:rsidRDefault="0023162E">
            <w:r>
              <w:t>Assistant Tennis</w:t>
            </w:r>
          </w:p>
          <w:p w:rsidR="004204BA" w:rsidRDefault="0023162E">
            <w:r>
              <w:t>Assistant Track</w:t>
            </w:r>
          </w:p>
          <w:p w:rsidR="004204BA" w:rsidRDefault="0023162E">
            <w:r>
              <w:t>Assistant Volleyball</w:t>
            </w:r>
          </w:p>
          <w:p w:rsidR="004204BA" w:rsidRDefault="0023162E">
            <w:r>
              <w:t>Assistant Wrestling</w:t>
            </w:r>
          </w:p>
          <w:p w:rsidR="004204BA" w:rsidRDefault="0023162E">
            <w:pPr>
              <w:ind w:right="-108"/>
              <w:rPr>
                <w:sz w:val="23"/>
                <w:szCs w:val="23"/>
              </w:rPr>
            </w:pPr>
            <w:r>
              <w:rPr>
                <w:sz w:val="23"/>
                <w:szCs w:val="23"/>
              </w:rPr>
              <w:t>Assistant Cheerleading (Fr</w:t>
            </w:r>
            <w:r>
              <w:rPr>
                <w:sz w:val="23"/>
                <w:szCs w:val="23"/>
              </w:rPr>
              <w:t>.</w:t>
            </w:r>
            <w:r>
              <w:rPr>
                <w:sz w:val="23"/>
                <w:szCs w:val="23"/>
              </w:rPr>
              <w:t>)</w:t>
            </w:r>
          </w:p>
          <w:p w:rsidR="004204BA" w:rsidRDefault="0023162E">
            <w:r>
              <w:t>Assistant Girls Tennis (JV)</w:t>
            </w:r>
          </w:p>
          <w:p w:rsidR="004204BA" w:rsidRDefault="0023162E">
            <w:r>
              <w:t>Assistant Baseball (Varsity)</w:t>
            </w:r>
          </w:p>
          <w:p w:rsidR="004204BA" w:rsidRDefault="0023162E">
            <w:r>
              <w:t>Assistant Softball (Varsity)</w:t>
            </w:r>
          </w:p>
          <w:p w:rsidR="004204BA" w:rsidRDefault="0023162E">
            <w:r>
              <w:t>Assistant Boys Tennis (JV)</w:t>
            </w:r>
          </w:p>
        </w:tc>
        <w:tc>
          <w:tcPr>
            <w:tcW w:w="1080" w:type="dxa"/>
          </w:tcPr>
          <w:p w:rsidR="004204BA" w:rsidRDefault="0023162E">
            <w:pPr>
              <w:jc w:val="center"/>
              <w:rPr>
                <w:sz w:val="28"/>
                <w:szCs w:val="28"/>
              </w:rPr>
            </w:pPr>
            <w:r>
              <w:rPr>
                <w:sz w:val="28"/>
                <w:szCs w:val="28"/>
              </w:rPr>
              <w:t>7%</w:t>
            </w:r>
          </w:p>
        </w:tc>
        <w:tc>
          <w:tcPr>
            <w:tcW w:w="1080" w:type="dxa"/>
          </w:tcPr>
          <w:p w:rsidR="004204BA" w:rsidRDefault="0023162E">
            <w:pPr>
              <w:jc w:val="center"/>
              <w:rPr>
                <w:sz w:val="28"/>
                <w:szCs w:val="28"/>
              </w:rPr>
            </w:pPr>
            <w:r>
              <w:rPr>
                <w:sz w:val="28"/>
                <w:szCs w:val="28"/>
              </w:rPr>
              <w:t>8%</w:t>
            </w:r>
          </w:p>
        </w:tc>
        <w:tc>
          <w:tcPr>
            <w:tcW w:w="1080" w:type="dxa"/>
          </w:tcPr>
          <w:p w:rsidR="004204BA" w:rsidRDefault="0023162E">
            <w:pPr>
              <w:jc w:val="center"/>
              <w:rPr>
                <w:sz w:val="28"/>
                <w:szCs w:val="28"/>
              </w:rPr>
            </w:pPr>
            <w:r>
              <w:rPr>
                <w:sz w:val="28"/>
                <w:szCs w:val="28"/>
              </w:rPr>
              <w:t>9%</w:t>
            </w:r>
          </w:p>
        </w:tc>
        <w:tc>
          <w:tcPr>
            <w:tcW w:w="1080" w:type="dxa"/>
          </w:tcPr>
          <w:p w:rsidR="004204BA" w:rsidRDefault="0023162E">
            <w:pPr>
              <w:jc w:val="center"/>
              <w:rPr>
                <w:sz w:val="28"/>
                <w:szCs w:val="28"/>
              </w:rPr>
            </w:pPr>
            <w:r>
              <w:rPr>
                <w:sz w:val="28"/>
                <w:szCs w:val="28"/>
              </w:rPr>
              <w:t>10%</w:t>
            </w:r>
          </w:p>
        </w:tc>
        <w:tc>
          <w:tcPr>
            <w:tcW w:w="1080" w:type="dxa"/>
          </w:tcPr>
          <w:p w:rsidR="004204BA" w:rsidRDefault="0023162E">
            <w:pPr>
              <w:jc w:val="center"/>
              <w:rPr>
                <w:sz w:val="28"/>
                <w:szCs w:val="28"/>
              </w:rPr>
            </w:pPr>
            <w:r>
              <w:rPr>
                <w:sz w:val="28"/>
                <w:szCs w:val="28"/>
              </w:rPr>
              <w:t>11%</w:t>
            </w:r>
          </w:p>
        </w:tc>
        <w:tc>
          <w:tcPr>
            <w:tcW w:w="1170" w:type="dxa"/>
          </w:tcPr>
          <w:p w:rsidR="004204BA" w:rsidRDefault="0023162E">
            <w:pPr>
              <w:jc w:val="center"/>
              <w:rPr>
                <w:sz w:val="28"/>
                <w:szCs w:val="28"/>
              </w:rPr>
            </w:pPr>
            <w:r>
              <w:rPr>
                <w:sz w:val="28"/>
                <w:szCs w:val="28"/>
              </w:rPr>
              <w:t>12%</w:t>
            </w:r>
          </w:p>
        </w:tc>
        <w:tc>
          <w:tcPr>
            <w:tcW w:w="1350" w:type="dxa"/>
            <w:shd w:val="clear" w:color="auto" w:fill="auto"/>
          </w:tcPr>
          <w:p w:rsidR="00402AF5" w:rsidRDefault="0023162E" w:rsidP="00402AF5">
            <w:pPr>
              <w:tabs>
                <w:tab w:val="clear" w:pos="540"/>
                <w:tab w:val="clear" w:pos="1080"/>
                <w:tab w:val="clear" w:pos="1620"/>
                <w:tab w:val="clear" w:pos="2160"/>
                <w:tab w:val="clear" w:pos="2700"/>
              </w:tabs>
              <w:jc w:val="center"/>
            </w:pPr>
            <w:r>
              <w:rPr>
                <w:sz w:val="28"/>
                <w:szCs w:val="28"/>
              </w:rPr>
              <w:t>1</w:t>
            </w:r>
            <w:r>
              <w:rPr>
                <w:sz w:val="28"/>
                <w:szCs w:val="28"/>
              </w:rPr>
              <w:t>3</w:t>
            </w:r>
            <w:r>
              <w:rPr>
                <w:sz w:val="28"/>
                <w:szCs w:val="28"/>
              </w:rPr>
              <w:t>%</w:t>
            </w:r>
          </w:p>
        </w:tc>
      </w:tr>
    </w:tbl>
    <w:p w:rsidR="004204BA" w:rsidRDefault="0023162E">
      <w:pPr>
        <w:rPr>
          <w:b/>
          <w:sz w:val="32"/>
          <w:szCs w:val="32"/>
        </w:rPr>
      </w:pPr>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gridCol w:w="900"/>
        <w:gridCol w:w="1079"/>
        <w:gridCol w:w="1079"/>
        <w:gridCol w:w="1079"/>
        <w:gridCol w:w="1079"/>
        <w:gridCol w:w="1043"/>
        <w:gridCol w:w="810"/>
      </w:tblGrid>
      <w:tr w:rsidR="007F5EDC">
        <w:trPr>
          <w:trHeight w:val="435"/>
        </w:trPr>
        <w:tc>
          <w:tcPr>
            <w:tcW w:w="10773" w:type="dxa"/>
            <w:gridSpan w:val="8"/>
          </w:tcPr>
          <w:p w:rsidR="00985952" w:rsidRPr="00005B31" w:rsidRDefault="0023162E" w:rsidP="00985952">
            <w:pPr>
              <w:jc w:val="center"/>
              <w:rPr>
                <w:b/>
                <w:sz w:val="28"/>
                <w:szCs w:val="28"/>
              </w:rPr>
            </w:pPr>
            <w:r w:rsidRPr="00005B31">
              <w:rPr>
                <w:b/>
                <w:sz w:val="28"/>
                <w:szCs w:val="28"/>
              </w:rPr>
              <w:t>CO-CURRICULAR</w:t>
            </w:r>
          </w:p>
        </w:tc>
      </w:tr>
      <w:tr w:rsidR="007F5EDC">
        <w:tblPrEx>
          <w:tblLook w:val="01E0"/>
        </w:tblPrEx>
        <w:tc>
          <w:tcPr>
            <w:tcW w:w="3704" w:type="dxa"/>
          </w:tcPr>
          <w:p w:rsidR="004204BA" w:rsidRDefault="0023162E" w:rsidP="00985952">
            <w:pPr>
              <w:rPr>
                <w:b/>
              </w:rPr>
            </w:pPr>
            <w:r>
              <w:rPr>
                <w:b/>
              </w:rPr>
              <w:t>GROUP NAME</w:t>
            </w:r>
          </w:p>
        </w:tc>
        <w:tc>
          <w:tcPr>
            <w:tcW w:w="900" w:type="dxa"/>
          </w:tcPr>
          <w:p w:rsidR="004204BA" w:rsidRDefault="0023162E" w:rsidP="00985952">
            <w:pPr>
              <w:jc w:val="center"/>
              <w:rPr>
                <w:b/>
                <w:sz w:val="22"/>
                <w:szCs w:val="22"/>
              </w:rPr>
            </w:pPr>
            <w:r>
              <w:rPr>
                <w:b/>
                <w:sz w:val="22"/>
                <w:szCs w:val="22"/>
              </w:rPr>
              <w:t>YEAR 0</w:t>
            </w:r>
          </w:p>
        </w:tc>
        <w:tc>
          <w:tcPr>
            <w:tcW w:w="1079" w:type="dxa"/>
          </w:tcPr>
          <w:p w:rsidR="004204BA" w:rsidRDefault="0023162E" w:rsidP="00985952">
            <w:pPr>
              <w:ind w:left="-108" w:right="-108"/>
              <w:jc w:val="center"/>
              <w:rPr>
                <w:b/>
                <w:sz w:val="22"/>
                <w:szCs w:val="22"/>
              </w:rPr>
            </w:pPr>
            <w:r>
              <w:rPr>
                <w:b/>
                <w:sz w:val="22"/>
                <w:szCs w:val="22"/>
              </w:rPr>
              <w:t>YEAR 1-2</w:t>
            </w:r>
          </w:p>
        </w:tc>
        <w:tc>
          <w:tcPr>
            <w:tcW w:w="1079" w:type="dxa"/>
          </w:tcPr>
          <w:p w:rsidR="004204BA" w:rsidRDefault="0023162E" w:rsidP="00985952">
            <w:pPr>
              <w:ind w:left="-108" w:right="-108"/>
              <w:jc w:val="center"/>
              <w:rPr>
                <w:b/>
                <w:sz w:val="22"/>
                <w:szCs w:val="22"/>
              </w:rPr>
            </w:pPr>
            <w:r>
              <w:rPr>
                <w:b/>
                <w:sz w:val="22"/>
                <w:szCs w:val="22"/>
              </w:rPr>
              <w:t>YEAR 3-4</w:t>
            </w:r>
          </w:p>
        </w:tc>
        <w:tc>
          <w:tcPr>
            <w:tcW w:w="1079" w:type="dxa"/>
          </w:tcPr>
          <w:p w:rsidR="004204BA" w:rsidRDefault="0023162E" w:rsidP="00985952">
            <w:pPr>
              <w:ind w:left="-108" w:right="-108"/>
              <w:jc w:val="center"/>
              <w:rPr>
                <w:b/>
                <w:sz w:val="22"/>
                <w:szCs w:val="22"/>
              </w:rPr>
            </w:pPr>
            <w:r>
              <w:rPr>
                <w:b/>
                <w:sz w:val="22"/>
                <w:szCs w:val="22"/>
              </w:rPr>
              <w:t>YEAR 5-6</w:t>
            </w:r>
          </w:p>
        </w:tc>
        <w:tc>
          <w:tcPr>
            <w:tcW w:w="1079" w:type="dxa"/>
          </w:tcPr>
          <w:p w:rsidR="004204BA" w:rsidRDefault="0023162E" w:rsidP="00985952">
            <w:pPr>
              <w:ind w:left="-108" w:right="-108"/>
              <w:jc w:val="center"/>
              <w:rPr>
                <w:b/>
                <w:sz w:val="22"/>
                <w:szCs w:val="22"/>
              </w:rPr>
            </w:pPr>
            <w:r>
              <w:rPr>
                <w:b/>
                <w:sz w:val="22"/>
                <w:szCs w:val="22"/>
              </w:rPr>
              <w:t>YEAR 7-8</w:t>
            </w:r>
          </w:p>
        </w:tc>
        <w:tc>
          <w:tcPr>
            <w:tcW w:w="1043" w:type="dxa"/>
          </w:tcPr>
          <w:p w:rsidR="004204BA" w:rsidRDefault="0023162E" w:rsidP="00985952">
            <w:pPr>
              <w:ind w:left="-108" w:right="-144"/>
              <w:jc w:val="center"/>
              <w:rPr>
                <w:b/>
                <w:sz w:val="22"/>
                <w:szCs w:val="22"/>
              </w:rPr>
            </w:pPr>
            <w:r>
              <w:rPr>
                <w:b/>
                <w:sz w:val="22"/>
                <w:szCs w:val="22"/>
              </w:rPr>
              <w:t>YEAR 9</w:t>
            </w:r>
            <w:r>
              <w:rPr>
                <w:b/>
                <w:sz w:val="22"/>
                <w:szCs w:val="22"/>
              </w:rPr>
              <w:t>-10</w:t>
            </w:r>
          </w:p>
        </w:tc>
        <w:tc>
          <w:tcPr>
            <w:tcW w:w="810" w:type="dxa"/>
            <w:shd w:val="clear" w:color="auto" w:fill="auto"/>
          </w:tcPr>
          <w:p w:rsidR="00985952" w:rsidRDefault="0023162E" w:rsidP="00985952">
            <w:pPr>
              <w:tabs>
                <w:tab w:val="clear" w:pos="540"/>
                <w:tab w:val="clear" w:pos="1080"/>
                <w:tab w:val="clear" w:pos="1620"/>
                <w:tab w:val="clear" w:pos="2160"/>
                <w:tab w:val="clear" w:pos="2700"/>
              </w:tabs>
            </w:pPr>
            <w:r>
              <w:rPr>
                <w:b/>
                <w:sz w:val="22"/>
                <w:szCs w:val="22"/>
              </w:rPr>
              <w:t>YEAR 11+</w:t>
            </w:r>
          </w:p>
        </w:tc>
      </w:tr>
      <w:tr w:rsidR="007F5EDC">
        <w:tblPrEx>
          <w:tblLook w:val="01E0"/>
        </w:tblPrEx>
        <w:tc>
          <w:tcPr>
            <w:tcW w:w="3704" w:type="dxa"/>
          </w:tcPr>
          <w:p w:rsidR="004204BA" w:rsidRDefault="0023162E" w:rsidP="00985952">
            <w:pPr>
              <w:rPr>
                <w:u w:val="single"/>
              </w:rPr>
            </w:pPr>
            <w:r>
              <w:rPr>
                <w:u w:val="single"/>
              </w:rPr>
              <w:t>CO-CURRICULAR GROUP 1</w:t>
            </w:r>
            <w:r>
              <w:rPr>
                <w:u w:val="single"/>
              </w:rPr>
              <w:br/>
            </w:r>
            <w:r w:rsidRPr="00985952">
              <w:t>Band Director</w:t>
            </w:r>
          </w:p>
        </w:tc>
        <w:tc>
          <w:tcPr>
            <w:tcW w:w="900" w:type="dxa"/>
          </w:tcPr>
          <w:p w:rsidR="004204BA" w:rsidRDefault="0023162E" w:rsidP="00985952">
            <w:pPr>
              <w:jc w:val="center"/>
              <w:rPr>
                <w:sz w:val="28"/>
                <w:szCs w:val="28"/>
              </w:rPr>
            </w:pPr>
            <w:r>
              <w:rPr>
                <w:sz w:val="28"/>
                <w:szCs w:val="28"/>
              </w:rPr>
              <w:t>15%</w:t>
            </w:r>
          </w:p>
        </w:tc>
        <w:tc>
          <w:tcPr>
            <w:tcW w:w="1079" w:type="dxa"/>
          </w:tcPr>
          <w:p w:rsidR="004204BA" w:rsidRDefault="0023162E" w:rsidP="00985952">
            <w:pPr>
              <w:jc w:val="center"/>
              <w:rPr>
                <w:sz w:val="28"/>
                <w:szCs w:val="28"/>
              </w:rPr>
            </w:pPr>
            <w:r>
              <w:rPr>
                <w:sz w:val="28"/>
                <w:szCs w:val="28"/>
              </w:rPr>
              <w:t>16%</w:t>
            </w:r>
          </w:p>
        </w:tc>
        <w:tc>
          <w:tcPr>
            <w:tcW w:w="1079" w:type="dxa"/>
          </w:tcPr>
          <w:p w:rsidR="004204BA" w:rsidRDefault="0023162E" w:rsidP="00985952">
            <w:pPr>
              <w:jc w:val="center"/>
              <w:rPr>
                <w:sz w:val="28"/>
                <w:szCs w:val="28"/>
              </w:rPr>
            </w:pPr>
            <w:r>
              <w:rPr>
                <w:sz w:val="28"/>
                <w:szCs w:val="28"/>
              </w:rPr>
              <w:t>17%</w:t>
            </w:r>
          </w:p>
        </w:tc>
        <w:tc>
          <w:tcPr>
            <w:tcW w:w="1079" w:type="dxa"/>
          </w:tcPr>
          <w:p w:rsidR="004204BA" w:rsidRDefault="0023162E" w:rsidP="00985952">
            <w:pPr>
              <w:jc w:val="center"/>
              <w:rPr>
                <w:sz w:val="28"/>
                <w:szCs w:val="28"/>
              </w:rPr>
            </w:pPr>
            <w:r>
              <w:rPr>
                <w:sz w:val="28"/>
                <w:szCs w:val="28"/>
              </w:rPr>
              <w:t>18%</w:t>
            </w:r>
          </w:p>
        </w:tc>
        <w:tc>
          <w:tcPr>
            <w:tcW w:w="1079" w:type="dxa"/>
          </w:tcPr>
          <w:p w:rsidR="004204BA" w:rsidRDefault="0023162E" w:rsidP="00985952">
            <w:pPr>
              <w:jc w:val="center"/>
              <w:rPr>
                <w:sz w:val="28"/>
                <w:szCs w:val="28"/>
              </w:rPr>
            </w:pPr>
            <w:r>
              <w:rPr>
                <w:sz w:val="28"/>
                <w:szCs w:val="28"/>
              </w:rPr>
              <w:t>19%</w:t>
            </w:r>
          </w:p>
        </w:tc>
        <w:tc>
          <w:tcPr>
            <w:tcW w:w="1043" w:type="dxa"/>
          </w:tcPr>
          <w:p w:rsidR="004204BA" w:rsidRDefault="0023162E" w:rsidP="00985952">
            <w:pPr>
              <w:jc w:val="center"/>
              <w:rPr>
                <w:sz w:val="28"/>
                <w:szCs w:val="28"/>
              </w:rPr>
            </w:pPr>
            <w:r>
              <w:rPr>
                <w:sz w:val="28"/>
                <w:szCs w:val="28"/>
              </w:rPr>
              <w:t>20%</w:t>
            </w:r>
          </w:p>
        </w:tc>
        <w:tc>
          <w:tcPr>
            <w:tcW w:w="810" w:type="dxa"/>
            <w:shd w:val="clear" w:color="auto" w:fill="auto"/>
          </w:tcPr>
          <w:p w:rsidR="00985952" w:rsidRDefault="0023162E" w:rsidP="00985952">
            <w:pPr>
              <w:tabs>
                <w:tab w:val="clear" w:pos="540"/>
                <w:tab w:val="clear" w:pos="1080"/>
                <w:tab w:val="clear" w:pos="1620"/>
                <w:tab w:val="clear" w:pos="2160"/>
                <w:tab w:val="clear" w:pos="2700"/>
              </w:tabs>
            </w:pPr>
            <w:r>
              <w:rPr>
                <w:sz w:val="28"/>
                <w:szCs w:val="28"/>
              </w:rPr>
              <w:t>21%</w:t>
            </w:r>
          </w:p>
        </w:tc>
      </w:tr>
      <w:tr w:rsidR="007F5EDC">
        <w:tblPrEx>
          <w:tblLook w:val="01E0"/>
        </w:tblPrEx>
        <w:tc>
          <w:tcPr>
            <w:tcW w:w="3704" w:type="dxa"/>
          </w:tcPr>
          <w:p w:rsidR="004204BA" w:rsidRDefault="0023162E" w:rsidP="00985952">
            <w:pPr>
              <w:rPr>
                <w:u w:val="single"/>
              </w:rPr>
            </w:pPr>
            <w:r>
              <w:rPr>
                <w:u w:val="single"/>
              </w:rPr>
              <w:t>CO-CURRICULAR GROUP 2</w:t>
            </w:r>
          </w:p>
          <w:p w:rsidR="004204BA" w:rsidRDefault="0023162E" w:rsidP="00985952">
            <w:r>
              <w:t>Assistant Band Director</w:t>
            </w:r>
          </w:p>
        </w:tc>
        <w:tc>
          <w:tcPr>
            <w:tcW w:w="900" w:type="dxa"/>
          </w:tcPr>
          <w:p w:rsidR="004204BA" w:rsidRDefault="0023162E" w:rsidP="00985952">
            <w:pPr>
              <w:jc w:val="center"/>
              <w:rPr>
                <w:sz w:val="28"/>
                <w:szCs w:val="28"/>
              </w:rPr>
            </w:pPr>
            <w:r>
              <w:rPr>
                <w:sz w:val="28"/>
                <w:szCs w:val="28"/>
              </w:rPr>
              <w:t>11%</w:t>
            </w:r>
          </w:p>
        </w:tc>
        <w:tc>
          <w:tcPr>
            <w:tcW w:w="1079" w:type="dxa"/>
          </w:tcPr>
          <w:p w:rsidR="004204BA" w:rsidRDefault="0023162E" w:rsidP="00985952">
            <w:pPr>
              <w:jc w:val="center"/>
              <w:rPr>
                <w:sz w:val="28"/>
                <w:szCs w:val="28"/>
              </w:rPr>
            </w:pPr>
            <w:r>
              <w:rPr>
                <w:sz w:val="28"/>
                <w:szCs w:val="28"/>
              </w:rPr>
              <w:t>12%</w:t>
            </w:r>
          </w:p>
        </w:tc>
        <w:tc>
          <w:tcPr>
            <w:tcW w:w="1079" w:type="dxa"/>
          </w:tcPr>
          <w:p w:rsidR="004204BA" w:rsidRDefault="0023162E" w:rsidP="00985952">
            <w:pPr>
              <w:jc w:val="center"/>
              <w:rPr>
                <w:sz w:val="28"/>
                <w:szCs w:val="28"/>
              </w:rPr>
            </w:pPr>
            <w:r>
              <w:rPr>
                <w:sz w:val="28"/>
                <w:szCs w:val="28"/>
              </w:rPr>
              <w:t>13%</w:t>
            </w:r>
          </w:p>
        </w:tc>
        <w:tc>
          <w:tcPr>
            <w:tcW w:w="1079" w:type="dxa"/>
          </w:tcPr>
          <w:p w:rsidR="004204BA" w:rsidRDefault="0023162E" w:rsidP="00985952">
            <w:pPr>
              <w:jc w:val="center"/>
              <w:rPr>
                <w:sz w:val="28"/>
                <w:szCs w:val="28"/>
              </w:rPr>
            </w:pPr>
            <w:r>
              <w:rPr>
                <w:sz w:val="28"/>
                <w:szCs w:val="28"/>
              </w:rPr>
              <w:t>14%</w:t>
            </w:r>
          </w:p>
        </w:tc>
        <w:tc>
          <w:tcPr>
            <w:tcW w:w="1079" w:type="dxa"/>
          </w:tcPr>
          <w:p w:rsidR="004204BA" w:rsidRDefault="0023162E" w:rsidP="00985952">
            <w:pPr>
              <w:jc w:val="center"/>
              <w:rPr>
                <w:sz w:val="28"/>
                <w:szCs w:val="28"/>
              </w:rPr>
            </w:pPr>
            <w:r>
              <w:rPr>
                <w:sz w:val="28"/>
                <w:szCs w:val="28"/>
              </w:rPr>
              <w:t>15%</w:t>
            </w:r>
          </w:p>
        </w:tc>
        <w:tc>
          <w:tcPr>
            <w:tcW w:w="1043" w:type="dxa"/>
          </w:tcPr>
          <w:p w:rsidR="004204BA" w:rsidRDefault="0023162E" w:rsidP="00985952">
            <w:pPr>
              <w:jc w:val="center"/>
              <w:rPr>
                <w:sz w:val="28"/>
                <w:szCs w:val="28"/>
              </w:rPr>
            </w:pPr>
            <w:r>
              <w:rPr>
                <w:sz w:val="28"/>
                <w:szCs w:val="28"/>
              </w:rPr>
              <w:t>16%</w:t>
            </w:r>
          </w:p>
        </w:tc>
        <w:tc>
          <w:tcPr>
            <w:tcW w:w="810" w:type="dxa"/>
            <w:shd w:val="clear" w:color="auto" w:fill="auto"/>
          </w:tcPr>
          <w:p w:rsidR="00985952" w:rsidRDefault="0023162E" w:rsidP="00985952">
            <w:pPr>
              <w:tabs>
                <w:tab w:val="clear" w:pos="540"/>
                <w:tab w:val="clear" w:pos="1080"/>
                <w:tab w:val="clear" w:pos="1620"/>
                <w:tab w:val="clear" w:pos="2160"/>
                <w:tab w:val="clear" w:pos="2700"/>
              </w:tabs>
            </w:pPr>
            <w:r>
              <w:rPr>
                <w:sz w:val="28"/>
                <w:szCs w:val="28"/>
              </w:rPr>
              <w:t>17%</w:t>
            </w:r>
          </w:p>
        </w:tc>
      </w:tr>
      <w:tr w:rsidR="007F5EDC">
        <w:tblPrEx>
          <w:tblLook w:val="01E0"/>
        </w:tblPrEx>
        <w:tc>
          <w:tcPr>
            <w:tcW w:w="3704" w:type="dxa"/>
          </w:tcPr>
          <w:p w:rsidR="004204BA" w:rsidRDefault="0023162E" w:rsidP="00985952">
            <w:pPr>
              <w:rPr>
                <w:u w:val="single"/>
              </w:rPr>
            </w:pPr>
            <w:r>
              <w:rPr>
                <w:u w:val="single"/>
              </w:rPr>
              <w:t>CO-CURRICULAR GROUP 3</w:t>
            </w:r>
          </w:p>
          <w:p w:rsidR="004204BA" w:rsidRDefault="0023162E" w:rsidP="00985952">
            <w:r>
              <w:t>Yearbook (High School)</w:t>
            </w:r>
            <w:r>
              <w:br/>
              <w:t>Student Council High School</w:t>
            </w:r>
          </w:p>
        </w:tc>
        <w:tc>
          <w:tcPr>
            <w:tcW w:w="900" w:type="dxa"/>
          </w:tcPr>
          <w:p w:rsidR="004204BA" w:rsidRDefault="0023162E" w:rsidP="00985952">
            <w:pPr>
              <w:jc w:val="center"/>
              <w:rPr>
                <w:sz w:val="28"/>
                <w:szCs w:val="28"/>
              </w:rPr>
            </w:pPr>
            <w:r>
              <w:rPr>
                <w:sz w:val="28"/>
                <w:szCs w:val="28"/>
              </w:rPr>
              <w:t>9%</w:t>
            </w:r>
          </w:p>
        </w:tc>
        <w:tc>
          <w:tcPr>
            <w:tcW w:w="1079" w:type="dxa"/>
          </w:tcPr>
          <w:p w:rsidR="004204BA" w:rsidRDefault="0023162E" w:rsidP="00985952">
            <w:pPr>
              <w:jc w:val="center"/>
              <w:rPr>
                <w:sz w:val="28"/>
                <w:szCs w:val="28"/>
              </w:rPr>
            </w:pPr>
            <w:r>
              <w:rPr>
                <w:sz w:val="28"/>
                <w:szCs w:val="28"/>
              </w:rPr>
              <w:t>10%</w:t>
            </w:r>
          </w:p>
        </w:tc>
        <w:tc>
          <w:tcPr>
            <w:tcW w:w="1079" w:type="dxa"/>
          </w:tcPr>
          <w:p w:rsidR="004204BA" w:rsidRDefault="0023162E" w:rsidP="00985952">
            <w:pPr>
              <w:jc w:val="center"/>
              <w:rPr>
                <w:sz w:val="28"/>
                <w:szCs w:val="28"/>
              </w:rPr>
            </w:pPr>
            <w:r>
              <w:rPr>
                <w:sz w:val="28"/>
                <w:szCs w:val="28"/>
              </w:rPr>
              <w:t>11%</w:t>
            </w:r>
          </w:p>
        </w:tc>
        <w:tc>
          <w:tcPr>
            <w:tcW w:w="1079" w:type="dxa"/>
          </w:tcPr>
          <w:p w:rsidR="004204BA" w:rsidRDefault="0023162E" w:rsidP="00985952">
            <w:pPr>
              <w:jc w:val="center"/>
              <w:rPr>
                <w:sz w:val="28"/>
                <w:szCs w:val="28"/>
              </w:rPr>
            </w:pPr>
            <w:r>
              <w:rPr>
                <w:sz w:val="28"/>
                <w:szCs w:val="28"/>
              </w:rPr>
              <w:t>12%</w:t>
            </w:r>
          </w:p>
        </w:tc>
        <w:tc>
          <w:tcPr>
            <w:tcW w:w="1079" w:type="dxa"/>
          </w:tcPr>
          <w:p w:rsidR="004204BA" w:rsidRDefault="0023162E" w:rsidP="00985952">
            <w:pPr>
              <w:jc w:val="center"/>
              <w:rPr>
                <w:sz w:val="28"/>
                <w:szCs w:val="28"/>
              </w:rPr>
            </w:pPr>
            <w:r>
              <w:rPr>
                <w:sz w:val="28"/>
                <w:szCs w:val="28"/>
              </w:rPr>
              <w:t>13%</w:t>
            </w:r>
          </w:p>
        </w:tc>
        <w:tc>
          <w:tcPr>
            <w:tcW w:w="1043" w:type="dxa"/>
          </w:tcPr>
          <w:p w:rsidR="004204BA" w:rsidRDefault="0023162E" w:rsidP="00985952">
            <w:pPr>
              <w:jc w:val="center"/>
              <w:rPr>
                <w:sz w:val="28"/>
                <w:szCs w:val="28"/>
              </w:rPr>
            </w:pPr>
            <w:r>
              <w:rPr>
                <w:sz w:val="28"/>
                <w:szCs w:val="28"/>
              </w:rPr>
              <w:t>14%</w:t>
            </w:r>
          </w:p>
        </w:tc>
        <w:tc>
          <w:tcPr>
            <w:tcW w:w="810" w:type="dxa"/>
            <w:shd w:val="clear" w:color="auto" w:fill="auto"/>
          </w:tcPr>
          <w:p w:rsidR="00985952" w:rsidRDefault="0023162E" w:rsidP="00985952">
            <w:pPr>
              <w:tabs>
                <w:tab w:val="clear" w:pos="540"/>
                <w:tab w:val="clear" w:pos="1080"/>
                <w:tab w:val="clear" w:pos="1620"/>
                <w:tab w:val="clear" w:pos="2160"/>
                <w:tab w:val="clear" w:pos="2700"/>
              </w:tabs>
            </w:pPr>
            <w:r>
              <w:rPr>
                <w:sz w:val="28"/>
                <w:szCs w:val="28"/>
              </w:rPr>
              <w:t>15%</w:t>
            </w:r>
          </w:p>
        </w:tc>
      </w:tr>
      <w:tr w:rsidR="007F5EDC">
        <w:tblPrEx>
          <w:tblLook w:val="01E0"/>
        </w:tblPrEx>
        <w:tc>
          <w:tcPr>
            <w:tcW w:w="3704" w:type="dxa"/>
          </w:tcPr>
          <w:p w:rsidR="004204BA" w:rsidRDefault="0023162E" w:rsidP="00985952">
            <w:pPr>
              <w:rPr>
                <w:u w:val="single"/>
              </w:rPr>
            </w:pPr>
            <w:r>
              <w:rPr>
                <w:u w:val="single"/>
              </w:rPr>
              <w:t>CO-CURRICULAR GROUP 4</w:t>
            </w:r>
          </w:p>
          <w:p w:rsidR="004204BA" w:rsidRDefault="0023162E" w:rsidP="00985952">
            <w:r>
              <w:t>Drama per Performance</w:t>
            </w:r>
          </w:p>
          <w:p w:rsidR="004204BA" w:rsidRDefault="0023162E" w:rsidP="00985952">
            <w:r>
              <w:t xml:space="preserve">  (maximum of 3 per year)</w:t>
            </w:r>
          </w:p>
          <w:p w:rsidR="004204BA" w:rsidRDefault="0023162E" w:rsidP="00985952">
            <w:r>
              <w:t>Drill Team</w:t>
            </w:r>
          </w:p>
          <w:p w:rsidR="004204BA" w:rsidRDefault="0023162E" w:rsidP="00985952">
            <w:r>
              <w:t>Flag Corp</w:t>
            </w:r>
          </w:p>
          <w:p w:rsidR="004204BA" w:rsidRDefault="0023162E" w:rsidP="00985952">
            <w:r>
              <w:t>Building Tech Coordinator</w:t>
            </w:r>
          </w:p>
          <w:p w:rsidR="004204BA" w:rsidRDefault="0023162E" w:rsidP="00985952">
            <w:r>
              <w:t>Show Choir (High School)</w:t>
            </w:r>
          </w:p>
          <w:p w:rsidR="00CD6A82" w:rsidRDefault="0023162E" w:rsidP="00985952">
            <w:pPr>
              <w:ind w:right="-108"/>
            </w:pPr>
            <w:r>
              <w:t>Department Heads (High School)</w:t>
            </w:r>
          </w:p>
          <w:p w:rsidR="004204BA" w:rsidRDefault="0023162E" w:rsidP="00985952">
            <w:pPr>
              <w:ind w:right="-108"/>
            </w:pPr>
            <w:r>
              <w:t>Department Heads (Middle School)</w:t>
            </w:r>
            <w:r>
              <w:br/>
              <w:t>Junior Class Advisor</w:t>
            </w:r>
          </w:p>
        </w:tc>
        <w:tc>
          <w:tcPr>
            <w:tcW w:w="900" w:type="dxa"/>
          </w:tcPr>
          <w:p w:rsidR="004204BA" w:rsidRDefault="0023162E" w:rsidP="00985952">
            <w:pPr>
              <w:jc w:val="center"/>
              <w:rPr>
                <w:sz w:val="28"/>
                <w:szCs w:val="28"/>
              </w:rPr>
            </w:pPr>
            <w:r>
              <w:rPr>
                <w:sz w:val="28"/>
                <w:szCs w:val="28"/>
              </w:rPr>
              <w:t>7%</w:t>
            </w:r>
          </w:p>
        </w:tc>
        <w:tc>
          <w:tcPr>
            <w:tcW w:w="1079" w:type="dxa"/>
          </w:tcPr>
          <w:p w:rsidR="004204BA" w:rsidRDefault="0023162E" w:rsidP="00985952">
            <w:pPr>
              <w:jc w:val="center"/>
              <w:rPr>
                <w:sz w:val="28"/>
                <w:szCs w:val="28"/>
              </w:rPr>
            </w:pPr>
            <w:r>
              <w:rPr>
                <w:sz w:val="28"/>
                <w:szCs w:val="28"/>
              </w:rPr>
              <w:t>8%</w:t>
            </w:r>
          </w:p>
        </w:tc>
        <w:tc>
          <w:tcPr>
            <w:tcW w:w="1079" w:type="dxa"/>
          </w:tcPr>
          <w:p w:rsidR="004204BA" w:rsidRDefault="0023162E" w:rsidP="00985952">
            <w:pPr>
              <w:jc w:val="center"/>
              <w:rPr>
                <w:sz w:val="28"/>
                <w:szCs w:val="28"/>
              </w:rPr>
            </w:pPr>
            <w:r>
              <w:rPr>
                <w:sz w:val="28"/>
                <w:szCs w:val="28"/>
              </w:rPr>
              <w:t>9%</w:t>
            </w:r>
          </w:p>
        </w:tc>
        <w:tc>
          <w:tcPr>
            <w:tcW w:w="1079" w:type="dxa"/>
          </w:tcPr>
          <w:p w:rsidR="004204BA" w:rsidRDefault="0023162E" w:rsidP="00985952">
            <w:pPr>
              <w:jc w:val="center"/>
              <w:rPr>
                <w:sz w:val="28"/>
                <w:szCs w:val="28"/>
              </w:rPr>
            </w:pPr>
            <w:r>
              <w:rPr>
                <w:sz w:val="28"/>
                <w:szCs w:val="28"/>
              </w:rPr>
              <w:t>10%</w:t>
            </w:r>
          </w:p>
        </w:tc>
        <w:tc>
          <w:tcPr>
            <w:tcW w:w="1079" w:type="dxa"/>
          </w:tcPr>
          <w:p w:rsidR="004204BA" w:rsidRDefault="0023162E" w:rsidP="00985952">
            <w:pPr>
              <w:jc w:val="center"/>
              <w:rPr>
                <w:sz w:val="28"/>
                <w:szCs w:val="28"/>
              </w:rPr>
            </w:pPr>
            <w:r>
              <w:rPr>
                <w:sz w:val="28"/>
                <w:szCs w:val="28"/>
              </w:rPr>
              <w:t>11%</w:t>
            </w:r>
          </w:p>
        </w:tc>
        <w:tc>
          <w:tcPr>
            <w:tcW w:w="1043" w:type="dxa"/>
          </w:tcPr>
          <w:p w:rsidR="004204BA" w:rsidRDefault="0023162E" w:rsidP="00985952">
            <w:pPr>
              <w:jc w:val="center"/>
              <w:rPr>
                <w:sz w:val="28"/>
                <w:szCs w:val="28"/>
              </w:rPr>
            </w:pPr>
            <w:r>
              <w:rPr>
                <w:sz w:val="28"/>
                <w:szCs w:val="28"/>
              </w:rPr>
              <w:t>12%</w:t>
            </w:r>
          </w:p>
        </w:tc>
        <w:tc>
          <w:tcPr>
            <w:tcW w:w="810" w:type="dxa"/>
            <w:shd w:val="clear" w:color="auto" w:fill="auto"/>
          </w:tcPr>
          <w:p w:rsidR="00985952" w:rsidRDefault="0023162E" w:rsidP="00985952">
            <w:pPr>
              <w:tabs>
                <w:tab w:val="clear" w:pos="540"/>
                <w:tab w:val="clear" w:pos="1080"/>
                <w:tab w:val="clear" w:pos="1620"/>
                <w:tab w:val="clear" w:pos="2160"/>
                <w:tab w:val="clear" w:pos="2700"/>
              </w:tabs>
            </w:pPr>
            <w:r>
              <w:rPr>
                <w:sz w:val="28"/>
                <w:szCs w:val="28"/>
              </w:rPr>
              <w:t>13%</w:t>
            </w:r>
          </w:p>
        </w:tc>
      </w:tr>
      <w:tr w:rsidR="007F5EDC">
        <w:tblPrEx>
          <w:tblLook w:val="01E0"/>
        </w:tblPrEx>
        <w:tc>
          <w:tcPr>
            <w:tcW w:w="3704" w:type="dxa"/>
          </w:tcPr>
          <w:p w:rsidR="004204BA" w:rsidRDefault="0023162E" w:rsidP="00985952">
            <w:pPr>
              <w:rPr>
                <w:u w:val="single"/>
              </w:rPr>
            </w:pPr>
            <w:r>
              <w:rPr>
                <w:u w:val="single"/>
              </w:rPr>
              <w:t>CO-CURRICULAR GROUP 5</w:t>
            </w:r>
          </w:p>
          <w:p w:rsidR="004204BA" w:rsidRDefault="0023162E" w:rsidP="00985952">
            <w:r>
              <w:t>In the Know</w:t>
            </w:r>
          </w:p>
          <w:p w:rsidR="004204BA" w:rsidRDefault="0023162E" w:rsidP="00985952">
            <w:r>
              <w:t>Senior Class Advisor</w:t>
            </w:r>
          </w:p>
          <w:p w:rsidR="004204BA" w:rsidRDefault="0023162E" w:rsidP="00985952">
            <w:r>
              <w:t>Stage Manager</w:t>
            </w:r>
          </w:p>
          <w:p w:rsidR="004204BA" w:rsidRDefault="0023162E" w:rsidP="00985952">
            <w:r>
              <w:t>Show Choir (Middle School)</w:t>
            </w:r>
          </w:p>
          <w:p w:rsidR="004204BA" w:rsidRDefault="0023162E" w:rsidP="00985952">
            <w:r>
              <w:t>Lead Teacher (Elementary)</w:t>
            </w:r>
          </w:p>
          <w:p w:rsidR="00CD6A82" w:rsidRDefault="0023162E" w:rsidP="00985952">
            <w:r>
              <w:t>Eagles’ First Flight</w:t>
            </w:r>
          </w:p>
        </w:tc>
        <w:tc>
          <w:tcPr>
            <w:tcW w:w="900" w:type="dxa"/>
          </w:tcPr>
          <w:p w:rsidR="004204BA" w:rsidRDefault="0023162E" w:rsidP="00985952">
            <w:pPr>
              <w:jc w:val="center"/>
              <w:rPr>
                <w:sz w:val="28"/>
                <w:szCs w:val="28"/>
              </w:rPr>
            </w:pPr>
            <w:r>
              <w:rPr>
                <w:sz w:val="28"/>
                <w:szCs w:val="28"/>
              </w:rPr>
              <w:t>4%</w:t>
            </w:r>
          </w:p>
        </w:tc>
        <w:tc>
          <w:tcPr>
            <w:tcW w:w="1079" w:type="dxa"/>
          </w:tcPr>
          <w:p w:rsidR="004204BA" w:rsidRDefault="0023162E" w:rsidP="00985952">
            <w:pPr>
              <w:jc w:val="center"/>
              <w:rPr>
                <w:sz w:val="28"/>
                <w:szCs w:val="28"/>
              </w:rPr>
            </w:pPr>
            <w:r>
              <w:rPr>
                <w:sz w:val="28"/>
                <w:szCs w:val="28"/>
              </w:rPr>
              <w:t>5%</w:t>
            </w:r>
          </w:p>
        </w:tc>
        <w:tc>
          <w:tcPr>
            <w:tcW w:w="1079" w:type="dxa"/>
          </w:tcPr>
          <w:p w:rsidR="004204BA" w:rsidRDefault="0023162E" w:rsidP="00985952">
            <w:pPr>
              <w:jc w:val="center"/>
              <w:rPr>
                <w:sz w:val="28"/>
                <w:szCs w:val="28"/>
              </w:rPr>
            </w:pPr>
            <w:r>
              <w:rPr>
                <w:sz w:val="28"/>
                <w:szCs w:val="28"/>
              </w:rPr>
              <w:t>6%</w:t>
            </w:r>
          </w:p>
        </w:tc>
        <w:tc>
          <w:tcPr>
            <w:tcW w:w="1079" w:type="dxa"/>
          </w:tcPr>
          <w:p w:rsidR="004204BA" w:rsidRDefault="0023162E" w:rsidP="00985952">
            <w:pPr>
              <w:jc w:val="center"/>
              <w:rPr>
                <w:sz w:val="28"/>
                <w:szCs w:val="28"/>
              </w:rPr>
            </w:pPr>
            <w:r>
              <w:rPr>
                <w:sz w:val="28"/>
                <w:szCs w:val="28"/>
              </w:rPr>
              <w:t>7%</w:t>
            </w:r>
          </w:p>
        </w:tc>
        <w:tc>
          <w:tcPr>
            <w:tcW w:w="1079" w:type="dxa"/>
          </w:tcPr>
          <w:p w:rsidR="004204BA" w:rsidRDefault="0023162E" w:rsidP="00985952">
            <w:pPr>
              <w:jc w:val="center"/>
              <w:rPr>
                <w:sz w:val="28"/>
                <w:szCs w:val="28"/>
              </w:rPr>
            </w:pPr>
            <w:r>
              <w:rPr>
                <w:sz w:val="28"/>
                <w:szCs w:val="28"/>
              </w:rPr>
              <w:t>8%</w:t>
            </w:r>
          </w:p>
        </w:tc>
        <w:tc>
          <w:tcPr>
            <w:tcW w:w="1043" w:type="dxa"/>
          </w:tcPr>
          <w:p w:rsidR="004204BA" w:rsidRDefault="0023162E" w:rsidP="00985952">
            <w:pPr>
              <w:jc w:val="center"/>
              <w:rPr>
                <w:sz w:val="28"/>
                <w:szCs w:val="28"/>
              </w:rPr>
            </w:pPr>
            <w:r>
              <w:rPr>
                <w:sz w:val="28"/>
                <w:szCs w:val="28"/>
              </w:rPr>
              <w:t>9%</w:t>
            </w:r>
          </w:p>
        </w:tc>
        <w:tc>
          <w:tcPr>
            <w:tcW w:w="810" w:type="dxa"/>
            <w:shd w:val="clear" w:color="auto" w:fill="auto"/>
          </w:tcPr>
          <w:p w:rsidR="00985952" w:rsidRDefault="0023162E" w:rsidP="00985952">
            <w:pPr>
              <w:tabs>
                <w:tab w:val="clear" w:pos="540"/>
                <w:tab w:val="clear" w:pos="1080"/>
                <w:tab w:val="clear" w:pos="1620"/>
                <w:tab w:val="clear" w:pos="2160"/>
                <w:tab w:val="clear" w:pos="2700"/>
              </w:tabs>
            </w:pPr>
            <w:r>
              <w:rPr>
                <w:sz w:val="28"/>
                <w:szCs w:val="28"/>
              </w:rPr>
              <w:t>10%</w:t>
            </w:r>
          </w:p>
        </w:tc>
      </w:tr>
      <w:tr w:rsidR="007F5EDC">
        <w:tblPrEx>
          <w:tblLook w:val="01E0"/>
        </w:tblPrEx>
        <w:tc>
          <w:tcPr>
            <w:tcW w:w="3704" w:type="dxa"/>
          </w:tcPr>
          <w:p w:rsidR="004204BA" w:rsidRDefault="0023162E" w:rsidP="00985952">
            <w:pPr>
              <w:rPr>
                <w:u w:val="single"/>
              </w:rPr>
            </w:pPr>
            <w:r>
              <w:rPr>
                <w:u w:val="single"/>
              </w:rPr>
              <w:t>CO-CURRICULAR GROUP 6</w:t>
            </w:r>
          </w:p>
          <w:p w:rsidR="004204BA" w:rsidRDefault="0023162E" w:rsidP="00985952">
            <w:r>
              <w:t>Newspaper (High School)</w:t>
            </w:r>
          </w:p>
          <w:p w:rsidR="004204BA" w:rsidRDefault="0023162E" w:rsidP="00985952">
            <w:r>
              <w:t xml:space="preserve">National Honor Society </w:t>
            </w:r>
          </w:p>
          <w:p w:rsidR="004204BA" w:rsidRDefault="0023162E" w:rsidP="00985952">
            <w:r>
              <w:t xml:space="preserve">  (High School)</w:t>
            </w:r>
          </w:p>
          <w:p w:rsidR="004204BA" w:rsidRDefault="0023162E" w:rsidP="00985952">
            <w:r>
              <w:t>Science Fair</w:t>
            </w:r>
          </w:p>
          <w:p w:rsidR="004204BA" w:rsidRDefault="0023162E" w:rsidP="00985952">
            <w:r>
              <w:t>Odyssey of the Mind</w:t>
            </w:r>
          </w:p>
          <w:p w:rsidR="004204BA" w:rsidRDefault="0023162E" w:rsidP="00985952">
            <w:r>
              <w:t>Student Council (Middle School)</w:t>
            </w:r>
          </w:p>
          <w:p w:rsidR="004204BA" w:rsidRDefault="0023162E" w:rsidP="00985952">
            <w:r>
              <w:t>Mock Trial (High School)</w:t>
            </w:r>
          </w:p>
          <w:p w:rsidR="004204BA" w:rsidRDefault="0023162E" w:rsidP="00461BBC">
            <w:r>
              <w:t>Musical Assistant (High School)</w:t>
            </w:r>
          </w:p>
          <w:p w:rsidR="00B93645" w:rsidRDefault="0023162E" w:rsidP="00B93645">
            <w:r>
              <w:t xml:space="preserve">LPDC </w:t>
            </w:r>
            <w:r>
              <w:t>Chairperson</w:t>
            </w:r>
          </w:p>
          <w:p w:rsidR="00B93645" w:rsidRDefault="0023162E" w:rsidP="00B93645">
            <w:r>
              <w:t xml:space="preserve">Race to </w:t>
            </w:r>
            <w:r>
              <w:t xml:space="preserve">the </w:t>
            </w:r>
            <w:r>
              <w:t>Top</w:t>
            </w:r>
          </w:p>
        </w:tc>
        <w:tc>
          <w:tcPr>
            <w:tcW w:w="900" w:type="dxa"/>
          </w:tcPr>
          <w:p w:rsidR="004204BA" w:rsidRDefault="0023162E" w:rsidP="00985952">
            <w:pPr>
              <w:jc w:val="center"/>
              <w:rPr>
                <w:sz w:val="28"/>
                <w:szCs w:val="28"/>
              </w:rPr>
            </w:pPr>
            <w:r>
              <w:rPr>
                <w:sz w:val="28"/>
                <w:szCs w:val="28"/>
              </w:rPr>
              <w:t>3%</w:t>
            </w:r>
          </w:p>
        </w:tc>
        <w:tc>
          <w:tcPr>
            <w:tcW w:w="1079" w:type="dxa"/>
          </w:tcPr>
          <w:p w:rsidR="004204BA" w:rsidRDefault="0023162E" w:rsidP="00985952">
            <w:pPr>
              <w:jc w:val="center"/>
              <w:rPr>
                <w:sz w:val="28"/>
                <w:szCs w:val="28"/>
              </w:rPr>
            </w:pPr>
            <w:r>
              <w:rPr>
                <w:sz w:val="28"/>
                <w:szCs w:val="28"/>
              </w:rPr>
              <w:t>4%</w:t>
            </w:r>
          </w:p>
        </w:tc>
        <w:tc>
          <w:tcPr>
            <w:tcW w:w="1079" w:type="dxa"/>
          </w:tcPr>
          <w:p w:rsidR="004204BA" w:rsidRDefault="0023162E" w:rsidP="00985952">
            <w:pPr>
              <w:jc w:val="center"/>
              <w:rPr>
                <w:sz w:val="28"/>
                <w:szCs w:val="28"/>
              </w:rPr>
            </w:pPr>
            <w:r>
              <w:rPr>
                <w:sz w:val="28"/>
                <w:szCs w:val="28"/>
              </w:rPr>
              <w:t>5%</w:t>
            </w:r>
          </w:p>
        </w:tc>
        <w:tc>
          <w:tcPr>
            <w:tcW w:w="1079" w:type="dxa"/>
          </w:tcPr>
          <w:p w:rsidR="004204BA" w:rsidRDefault="0023162E" w:rsidP="00985952">
            <w:pPr>
              <w:jc w:val="center"/>
              <w:rPr>
                <w:sz w:val="28"/>
                <w:szCs w:val="28"/>
              </w:rPr>
            </w:pPr>
            <w:r>
              <w:rPr>
                <w:sz w:val="28"/>
                <w:szCs w:val="28"/>
              </w:rPr>
              <w:t>6%</w:t>
            </w:r>
          </w:p>
        </w:tc>
        <w:tc>
          <w:tcPr>
            <w:tcW w:w="1079" w:type="dxa"/>
          </w:tcPr>
          <w:p w:rsidR="004204BA" w:rsidRDefault="0023162E" w:rsidP="00985952">
            <w:pPr>
              <w:jc w:val="center"/>
              <w:rPr>
                <w:sz w:val="28"/>
                <w:szCs w:val="28"/>
              </w:rPr>
            </w:pPr>
            <w:r>
              <w:rPr>
                <w:sz w:val="28"/>
                <w:szCs w:val="28"/>
              </w:rPr>
              <w:t>7%</w:t>
            </w:r>
          </w:p>
        </w:tc>
        <w:tc>
          <w:tcPr>
            <w:tcW w:w="1043" w:type="dxa"/>
          </w:tcPr>
          <w:p w:rsidR="004204BA" w:rsidRDefault="0023162E" w:rsidP="00985952">
            <w:pPr>
              <w:jc w:val="center"/>
              <w:rPr>
                <w:sz w:val="28"/>
                <w:szCs w:val="28"/>
              </w:rPr>
            </w:pPr>
            <w:r>
              <w:rPr>
                <w:sz w:val="28"/>
                <w:szCs w:val="28"/>
              </w:rPr>
              <w:t>8%</w:t>
            </w:r>
          </w:p>
        </w:tc>
        <w:tc>
          <w:tcPr>
            <w:tcW w:w="810" w:type="dxa"/>
            <w:shd w:val="clear" w:color="auto" w:fill="auto"/>
          </w:tcPr>
          <w:p w:rsidR="00985952" w:rsidRDefault="0023162E" w:rsidP="00985952">
            <w:pPr>
              <w:tabs>
                <w:tab w:val="clear" w:pos="540"/>
                <w:tab w:val="clear" w:pos="1080"/>
                <w:tab w:val="clear" w:pos="1620"/>
                <w:tab w:val="clear" w:pos="2160"/>
                <w:tab w:val="clear" w:pos="2700"/>
              </w:tabs>
            </w:pPr>
            <w:r>
              <w:rPr>
                <w:sz w:val="28"/>
                <w:szCs w:val="28"/>
              </w:rPr>
              <w:t>9%</w:t>
            </w:r>
          </w:p>
        </w:tc>
      </w:tr>
    </w:tbl>
    <w:p w:rsidR="004204BA" w:rsidRDefault="0023162E">
      <w:r>
        <w:br w:type="page"/>
      </w:r>
    </w:p>
    <w:tbl>
      <w:tblPr>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080"/>
        <w:gridCol w:w="1080"/>
        <w:gridCol w:w="1080"/>
        <w:gridCol w:w="1080"/>
        <w:gridCol w:w="1080"/>
        <w:gridCol w:w="1044"/>
        <w:gridCol w:w="810"/>
      </w:tblGrid>
      <w:tr w:rsidR="007F5EDC">
        <w:trPr>
          <w:trHeight w:val="480"/>
        </w:trPr>
        <w:tc>
          <w:tcPr>
            <w:tcW w:w="10962" w:type="dxa"/>
            <w:gridSpan w:val="8"/>
          </w:tcPr>
          <w:p w:rsidR="00005B31" w:rsidRPr="00005B31" w:rsidRDefault="0023162E" w:rsidP="00005B31">
            <w:pPr>
              <w:jc w:val="center"/>
              <w:rPr>
                <w:b/>
                <w:sz w:val="28"/>
                <w:szCs w:val="28"/>
              </w:rPr>
            </w:pPr>
            <w:r w:rsidRPr="00005B31">
              <w:rPr>
                <w:b/>
                <w:sz w:val="28"/>
                <w:szCs w:val="28"/>
              </w:rPr>
              <w:t>CO-CURRICULAR (CONTINUED)</w:t>
            </w:r>
          </w:p>
        </w:tc>
      </w:tr>
      <w:tr w:rsidR="007F5EDC">
        <w:tblPrEx>
          <w:tblLook w:val="01E0"/>
        </w:tblPrEx>
        <w:tc>
          <w:tcPr>
            <w:tcW w:w="3708" w:type="dxa"/>
          </w:tcPr>
          <w:p w:rsidR="00985952" w:rsidRDefault="0023162E" w:rsidP="00005B31">
            <w:pPr>
              <w:rPr>
                <w:b/>
              </w:rPr>
            </w:pPr>
            <w:r>
              <w:rPr>
                <w:b/>
              </w:rPr>
              <w:t>GROUP NAME</w:t>
            </w:r>
          </w:p>
        </w:tc>
        <w:tc>
          <w:tcPr>
            <w:tcW w:w="1080" w:type="dxa"/>
          </w:tcPr>
          <w:p w:rsidR="00985952" w:rsidRDefault="0023162E" w:rsidP="00005B31">
            <w:pPr>
              <w:jc w:val="center"/>
              <w:rPr>
                <w:b/>
                <w:sz w:val="22"/>
                <w:szCs w:val="22"/>
              </w:rPr>
            </w:pPr>
            <w:r>
              <w:rPr>
                <w:b/>
                <w:sz w:val="22"/>
                <w:szCs w:val="22"/>
              </w:rPr>
              <w:t>YEAR 0</w:t>
            </w:r>
          </w:p>
        </w:tc>
        <w:tc>
          <w:tcPr>
            <w:tcW w:w="1080" w:type="dxa"/>
          </w:tcPr>
          <w:p w:rsidR="00985952" w:rsidRDefault="0023162E" w:rsidP="00005B31">
            <w:pPr>
              <w:ind w:left="-108" w:right="-108"/>
              <w:jc w:val="center"/>
              <w:rPr>
                <w:b/>
                <w:sz w:val="22"/>
                <w:szCs w:val="22"/>
              </w:rPr>
            </w:pPr>
            <w:r>
              <w:rPr>
                <w:b/>
                <w:sz w:val="22"/>
                <w:szCs w:val="22"/>
              </w:rPr>
              <w:t>YEAR 1-2</w:t>
            </w:r>
          </w:p>
        </w:tc>
        <w:tc>
          <w:tcPr>
            <w:tcW w:w="1080" w:type="dxa"/>
          </w:tcPr>
          <w:p w:rsidR="00985952" w:rsidRDefault="0023162E" w:rsidP="00005B31">
            <w:pPr>
              <w:ind w:left="-108" w:right="-108"/>
              <w:jc w:val="center"/>
              <w:rPr>
                <w:b/>
                <w:sz w:val="22"/>
                <w:szCs w:val="22"/>
              </w:rPr>
            </w:pPr>
            <w:r>
              <w:rPr>
                <w:b/>
                <w:sz w:val="22"/>
                <w:szCs w:val="22"/>
              </w:rPr>
              <w:t>YEAR 3-4</w:t>
            </w:r>
          </w:p>
        </w:tc>
        <w:tc>
          <w:tcPr>
            <w:tcW w:w="1080" w:type="dxa"/>
          </w:tcPr>
          <w:p w:rsidR="00985952" w:rsidRDefault="0023162E" w:rsidP="00005B31">
            <w:pPr>
              <w:ind w:left="-108" w:right="-108"/>
              <w:jc w:val="center"/>
              <w:rPr>
                <w:b/>
                <w:sz w:val="22"/>
                <w:szCs w:val="22"/>
              </w:rPr>
            </w:pPr>
            <w:r>
              <w:rPr>
                <w:b/>
                <w:sz w:val="22"/>
                <w:szCs w:val="22"/>
              </w:rPr>
              <w:t>YEAR 5-6</w:t>
            </w:r>
          </w:p>
        </w:tc>
        <w:tc>
          <w:tcPr>
            <w:tcW w:w="1080" w:type="dxa"/>
          </w:tcPr>
          <w:p w:rsidR="00985952" w:rsidRDefault="0023162E" w:rsidP="00005B31">
            <w:pPr>
              <w:ind w:left="-108" w:right="-108"/>
              <w:jc w:val="center"/>
              <w:rPr>
                <w:b/>
                <w:sz w:val="22"/>
                <w:szCs w:val="22"/>
              </w:rPr>
            </w:pPr>
            <w:r>
              <w:rPr>
                <w:b/>
                <w:sz w:val="22"/>
                <w:szCs w:val="22"/>
              </w:rPr>
              <w:t>YEAR 7-8</w:t>
            </w:r>
          </w:p>
        </w:tc>
        <w:tc>
          <w:tcPr>
            <w:tcW w:w="1044" w:type="dxa"/>
          </w:tcPr>
          <w:p w:rsidR="00985952" w:rsidRDefault="0023162E" w:rsidP="00005B31">
            <w:pPr>
              <w:ind w:left="-108" w:right="-144"/>
              <w:jc w:val="center"/>
              <w:rPr>
                <w:b/>
                <w:sz w:val="22"/>
                <w:szCs w:val="22"/>
              </w:rPr>
            </w:pPr>
            <w:r>
              <w:rPr>
                <w:b/>
                <w:sz w:val="22"/>
                <w:szCs w:val="22"/>
              </w:rPr>
              <w:t>YEAR 9+</w:t>
            </w:r>
          </w:p>
        </w:tc>
        <w:tc>
          <w:tcPr>
            <w:tcW w:w="810" w:type="dxa"/>
          </w:tcPr>
          <w:p w:rsidR="00985952" w:rsidRDefault="0023162E" w:rsidP="00005B31">
            <w:pPr>
              <w:tabs>
                <w:tab w:val="clear" w:pos="540"/>
                <w:tab w:val="clear" w:pos="1080"/>
                <w:tab w:val="clear" w:pos="1620"/>
                <w:tab w:val="clear" w:pos="2160"/>
                <w:tab w:val="clear" w:pos="2700"/>
              </w:tabs>
            </w:pPr>
            <w:r>
              <w:rPr>
                <w:b/>
                <w:sz w:val="22"/>
                <w:szCs w:val="22"/>
              </w:rPr>
              <w:t>YEAR 11+</w:t>
            </w:r>
          </w:p>
        </w:tc>
      </w:tr>
      <w:tr w:rsidR="007F5EDC">
        <w:tblPrEx>
          <w:tblLook w:val="01E0"/>
        </w:tblPrEx>
        <w:tc>
          <w:tcPr>
            <w:tcW w:w="3708" w:type="dxa"/>
          </w:tcPr>
          <w:p w:rsidR="00985952" w:rsidRDefault="0023162E" w:rsidP="00005B31">
            <w:pPr>
              <w:rPr>
                <w:u w:val="single"/>
              </w:rPr>
            </w:pPr>
            <w:r>
              <w:rPr>
                <w:u w:val="single"/>
              </w:rPr>
              <w:t>CO-CURRICULAR GROUP 7</w:t>
            </w:r>
          </w:p>
          <w:p w:rsidR="00985952" w:rsidRDefault="0023162E" w:rsidP="00005B31">
            <w:r>
              <w:t>Newspaper (Middle School)</w:t>
            </w:r>
          </w:p>
          <w:p w:rsidR="00985952" w:rsidRDefault="0023162E" w:rsidP="00005B31">
            <w:r>
              <w:t>Sophomore Class</w:t>
            </w:r>
          </w:p>
          <w:p w:rsidR="00985952" w:rsidRDefault="0023162E" w:rsidP="00005B31">
            <w:r>
              <w:t>Freshman Class</w:t>
            </w:r>
          </w:p>
          <w:p w:rsidR="00985952" w:rsidRDefault="0023162E" w:rsidP="00005B31">
            <w:r>
              <w:t>Spanish Club</w:t>
            </w:r>
          </w:p>
          <w:p w:rsidR="00985952" w:rsidRDefault="0023162E" w:rsidP="00005B31">
            <w:r>
              <w:t>French Club</w:t>
            </w:r>
          </w:p>
          <w:p w:rsidR="00985952" w:rsidRDefault="0023162E" w:rsidP="00005B31">
            <w:r>
              <w:t>German Club</w:t>
            </w:r>
          </w:p>
          <w:p w:rsidR="00985952" w:rsidRDefault="0023162E" w:rsidP="00005B31">
            <w:r>
              <w:t>Student Council (Elementary)</w:t>
            </w:r>
          </w:p>
          <w:p w:rsidR="00985952" w:rsidRDefault="0023162E" w:rsidP="00005B31">
            <w:r>
              <w:t>Performing Art (Elementary/</w:t>
            </w:r>
          </w:p>
          <w:p w:rsidR="00985952" w:rsidRDefault="0023162E" w:rsidP="00005B31">
            <w:r>
              <w:t>Middle School</w:t>
            </w:r>
            <w:r>
              <w:t>/Intermediate</w:t>
            </w:r>
            <w:r>
              <w:t>)</w:t>
            </w:r>
          </w:p>
          <w:p w:rsidR="00985952" w:rsidRDefault="0023162E" w:rsidP="00005B31">
            <w:r>
              <w:t>Art Club (Middle School)</w:t>
            </w:r>
          </w:p>
          <w:p w:rsidR="00985952" w:rsidRDefault="0023162E" w:rsidP="00005B31">
            <w:r>
              <w:t>Power of the Pen</w:t>
            </w:r>
          </w:p>
          <w:p w:rsidR="00985952" w:rsidRDefault="0023162E" w:rsidP="00005B31">
            <w:r>
              <w:t>Math Counts</w:t>
            </w:r>
          </w:p>
          <w:p w:rsidR="00985952" w:rsidRDefault="0023162E" w:rsidP="00005B31">
            <w:r>
              <w:t>Odyssey of the Mind</w:t>
            </w:r>
          </w:p>
          <w:p w:rsidR="00985952" w:rsidRDefault="0023162E" w:rsidP="00005B31">
            <w:pPr>
              <w:ind w:right="-108"/>
              <w:rPr>
                <w:sz w:val="23"/>
                <w:szCs w:val="23"/>
              </w:rPr>
            </w:pPr>
            <w:r>
              <w:rPr>
                <w:sz w:val="23"/>
                <w:szCs w:val="23"/>
              </w:rPr>
              <w:t>Assistant Yearbook (Middle School)</w:t>
            </w:r>
          </w:p>
          <w:p w:rsidR="00CD6A82" w:rsidRDefault="0023162E" w:rsidP="00005B31">
            <w:r>
              <w:t xml:space="preserve">Principal Advisory </w:t>
            </w:r>
            <w:r>
              <w:t>R</w:t>
            </w:r>
            <w:r>
              <w:t>epresentative</w:t>
            </w:r>
          </w:p>
          <w:p w:rsidR="00461BBC" w:rsidRDefault="0023162E" w:rsidP="00005B31">
            <w:r>
              <w:t>LPDC Member</w:t>
            </w:r>
          </w:p>
          <w:p w:rsidR="00AA7495" w:rsidRPr="00AA7495" w:rsidRDefault="0023162E" w:rsidP="00005B31">
            <w:pPr>
              <w:rPr>
                <w:b/>
                <w:u w:val="single"/>
              </w:rPr>
            </w:pPr>
            <w:r w:rsidRPr="00AA7495">
              <w:rPr>
                <w:b/>
                <w:u w:val="single"/>
              </w:rPr>
              <w:t>LEO Club</w:t>
            </w:r>
          </w:p>
        </w:tc>
        <w:tc>
          <w:tcPr>
            <w:tcW w:w="1080" w:type="dxa"/>
          </w:tcPr>
          <w:p w:rsidR="00985952" w:rsidRDefault="0023162E" w:rsidP="00005B31">
            <w:pPr>
              <w:jc w:val="center"/>
              <w:rPr>
                <w:sz w:val="28"/>
                <w:szCs w:val="28"/>
              </w:rPr>
            </w:pPr>
            <w:r>
              <w:rPr>
                <w:sz w:val="28"/>
                <w:szCs w:val="28"/>
              </w:rPr>
              <w:t>2%</w:t>
            </w:r>
          </w:p>
        </w:tc>
        <w:tc>
          <w:tcPr>
            <w:tcW w:w="1080" w:type="dxa"/>
          </w:tcPr>
          <w:p w:rsidR="00985952" w:rsidRDefault="0023162E" w:rsidP="00005B31">
            <w:pPr>
              <w:jc w:val="center"/>
              <w:rPr>
                <w:sz w:val="28"/>
                <w:szCs w:val="28"/>
              </w:rPr>
            </w:pPr>
            <w:r>
              <w:rPr>
                <w:sz w:val="28"/>
                <w:szCs w:val="28"/>
              </w:rPr>
              <w:t>3%</w:t>
            </w:r>
          </w:p>
        </w:tc>
        <w:tc>
          <w:tcPr>
            <w:tcW w:w="1080" w:type="dxa"/>
          </w:tcPr>
          <w:p w:rsidR="00985952" w:rsidRDefault="0023162E" w:rsidP="00005B31">
            <w:pPr>
              <w:jc w:val="center"/>
              <w:rPr>
                <w:sz w:val="28"/>
                <w:szCs w:val="28"/>
              </w:rPr>
            </w:pPr>
            <w:r>
              <w:rPr>
                <w:sz w:val="28"/>
                <w:szCs w:val="28"/>
              </w:rPr>
              <w:t>4%</w:t>
            </w:r>
          </w:p>
        </w:tc>
        <w:tc>
          <w:tcPr>
            <w:tcW w:w="1080" w:type="dxa"/>
          </w:tcPr>
          <w:p w:rsidR="00985952" w:rsidRDefault="0023162E" w:rsidP="00005B31">
            <w:pPr>
              <w:jc w:val="center"/>
              <w:rPr>
                <w:sz w:val="28"/>
                <w:szCs w:val="28"/>
              </w:rPr>
            </w:pPr>
            <w:r>
              <w:rPr>
                <w:sz w:val="28"/>
                <w:szCs w:val="28"/>
              </w:rPr>
              <w:t>5%</w:t>
            </w:r>
          </w:p>
        </w:tc>
        <w:tc>
          <w:tcPr>
            <w:tcW w:w="1080" w:type="dxa"/>
          </w:tcPr>
          <w:p w:rsidR="00985952" w:rsidRDefault="0023162E" w:rsidP="00005B31">
            <w:pPr>
              <w:jc w:val="center"/>
              <w:rPr>
                <w:sz w:val="28"/>
                <w:szCs w:val="28"/>
              </w:rPr>
            </w:pPr>
            <w:r>
              <w:rPr>
                <w:sz w:val="28"/>
                <w:szCs w:val="28"/>
              </w:rPr>
              <w:t>6%</w:t>
            </w:r>
          </w:p>
        </w:tc>
        <w:tc>
          <w:tcPr>
            <w:tcW w:w="1044" w:type="dxa"/>
          </w:tcPr>
          <w:p w:rsidR="00985952" w:rsidRDefault="0023162E" w:rsidP="00005B31">
            <w:pPr>
              <w:jc w:val="center"/>
              <w:rPr>
                <w:sz w:val="28"/>
                <w:szCs w:val="28"/>
              </w:rPr>
            </w:pPr>
            <w:r>
              <w:rPr>
                <w:sz w:val="28"/>
                <w:szCs w:val="28"/>
              </w:rPr>
              <w:t>7%</w:t>
            </w:r>
          </w:p>
        </w:tc>
        <w:tc>
          <w:tcPr>
            <w:tcW w:w="810" w:type="dxa"/>
          </w:tcPr>
          <w:p w:rsidR="00985952" w:rsidRDefault="0023162E" w:rsidP="00005B31">
            <w:pPr>
              <w:tabs>
                <w:tab w:val="clear" w:pos="540"/>
                <w:tab w:val="clear" w:pos="1080"/>
                <w:tab w:val="clear" w:pos="1620"/>
                <w:tab w:val="clear" w:pos="2160"/>
                <w:tab w:val="clear" w:pos="2700"/>
              </w:tabs>
            </w:pPr>
            <w:r>
              <w:rPr>
                <w:sz w:val="28"/>
                <w:szCs w:val="28"/>
              </w:rPr>
              <w:t>8%</w:t>
            </w:r>
          </w:p>
        </w:tc>
      </w:tr>
    </w:tbl>
    <w:p w:rsidR="004204BA" w:rsidRPr="00AA132A" w:rsidRDefault="0023162E">
      <w:pPr>
        <w:rPr>
          <w:szCs w:val="24"/>
        </w:rPr>
      </w:pPr>
    </w:p>
    <w:p w:rsidR="00346C90" w:rsidRPr="00AA132A" w:rsidRDefault="0023162E" w:rsidP="00AA132A">
      <w:pPr>
        <w:pStyle w:val="Heading1"/>
        <w:jc w:val="left"/>
        <w:rPr>
          <w:sz w:val="24"/>
          <w:szCs w:val="24"/>
        </w:rPr>
      </w:pPr>
    </w:p>
    <w:sectPr w:rsidR="00346C90" w:rsidRPr="00AA132A" w:rsidSect="000E46E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36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DC" w:rsidRDefault="007F5EDC" w:rsidP="007F5EDC">
      <w:r>
        <w:separator/>
      </w:r>
    </w:p>
  </w:endnote>
  <w:endnote w:type="continuationSeparator" w:id="0">
    <w:p w:rsidR="007F5EDC" w:rsidRDefault="007F5EDC" w:rsidP="007F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41" w:rsidRDefault="002316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49886"/>
      <w:docPartObj>
        <w:docPartGallery w:val="Page Numbers (Bottom of Page)"/>
        <w:docPartUnique/>
      </w:docPartObj>
    </w:sdtPr>
    <w:sdtContent>
      <w:p w:rsidR="000E46E0" w:rsidRDefault="007F5EDC">
        <w:pPr>
          <w:pStyle w:val="Footer"/>
          <w:jc w:val="center"/>
        </w:pPr>
        <w:r>
          <w:fldChar w:fldCharType="begin"/>
        </w:r>
        <w:r w:rsidR="0023162E">
          <w:instrText xml:space="preserve"> PAGE   \* MERGEFORMAT </w:instrText>
        </w:r>
        <w:r>
          <w:fldChar w:fldCharType="separate"/>
        </w:r>
        <w:r w:rsidR="0023162E">
          <w:rPr>
            <w:noProof/>
          </w:rPr>
          <w:t>1</w:t>
        </w:r>
        <w:r>
          <w:rPr>
            <w:noProof/>
          </w:rPr>
          <w:fldChar w:fldCharType="end"/>
        </w:r>
      </w:p>
    </w:sdtContent>
  </w:sdt>
  <w:p w:rsidR="00606818" w:rsidRDefault="002316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41" w:rsidRDefault="00231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C2" w:rsidRDefault="0023162E">
      <w:r>
        <w:separator/>
      </w:r>
    </w:p>
  </w:footnote>
  <w:footnote w:type="continuationSeparator" w:id="0">
    <w:p w:rsidR="005274C2" w:rsidRDefault="0023162E">
      <w:r>
        <w:continuationSeparator/>
      </w:r>
    </w:p>
  </w:footnote>
  <w:footnote w:id="1">
    <w:p w:rsidR="00606818" w:rsidRDefault="0023162E">
      <w:pPr>
        <w:pStyle w:val="FootnoteText"/>
        <w:tabs>
          <w:tab w:val="left" w:pos="-720"/>
        </w:tabs>
        <w:suppressAutoHyphens/>
        <w:jc w:val="both"/>
        <w:rPr>
          <w:spacing w:val="-3"/>
          <w:sz w:val="20"/>
        </w:rPr>
      </w:pPr>
      <w:r>
        <w:rPr>
          <w:rStyle w:val="FootnoteReference"/>
        </w:rPr>
        <w:footnoteRef/>
      </w:r>
      <w:r>
        <w:t xml:space="preserve"> </w:t>
      </w:r>
      <w:r>
        <w:rPr>
          <w:spacing w:val="-3"/>
          <w:sz w:val="20"/>
        </w:rPr>
        <w:t xml:space="preserve">The FMLA permits qualified employees to receive up to twelve weeks of unpaid leave per year for personal or family medical reasons.  FMLA leave is </w:t>
      </w:r>
      <w:r>
        <w:rPr>
          <w:spacing w:val="-3"/>
          <w:sz w:val="20"/>
        </w:rPr>
        <w:t>unpaid leave except that the Board must, during the period of the leave, continue to pay the same contribution to the staff member's health insurance contributions as was paid during the time of the staff member's active employment.</w:t>
      </w:r>
    </w:p>
    <w:p w:rsidR="00606818" w:rsidRDefault="0023162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41" w:rsidRDefault="002316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41" w:rsidRDefault="00231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41" w:rsidRDefault="00231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9D8"/>
    <w:multiLevelType w:val="hybridMultilevel"/>
    <w:tmpl w:val="C4080604"/>
    <w:lvl w:ilvl="0" w:tplc="0DCA445A">
      <w:start w:val="1"/>
      <w:numFmt w:val="decimal"/>
      <w:lvlText w:val="%1."/>
      <w:lvlJc w:val="left"/>
      <w:pPr>
        <w:ind w:left="900" w:hanging="360"/>
      </w:pPr>
      <w:rPr>
        <w:rFonts w:hint="default"/>
        <w:sz w:val="24"/>
        <w:szCs w:val="24"/>
      </w:rPr>
    </w:lvl>
    <w:lvl w:ilvl="1" w:tplc="AFBC5D02" w:tentative="1">
      <w:start w:val="1"/>
      <w:numFmt w:val="lowerLetter"/>
      <w:lvlText w:val="%2."/>
      <w:lvlJc w:val="left"/>
      <w:pPr>
        <w:ind w:left="1620" w:hanging="360"/>
      </w:pPr>
    </w:lvl>
    <w:lvl w:ilvl="2" w:tplc="69BCA73E" w:tentative="1">
      <w:start w:val="1"/>
      <w:numFmt w:val="lowerRoman"/>
      <w:lvlText w:val="%3."/>
      <w:lvlJc w:val="right"/>
      <w:pPr>
        <w:ind w:left="2340" w:hanging="180"/>
      </w:pPr>
    </w:lvl>
    <w:lvl w:ilvl="3" w:tplc="A17CA2A4" w:tentative="1">
      <w:start w:val="1"/>
      <w:numFmt w:val="decimal"/>
      <w:lvlText w:val="%4."/>
      <w:lvlJc w:val="left"/>
      <w:pPr>
        <w:ind w:left="3060" w:hanging="360"/>
      </w:pPr>
    </w:lvl>
    <w:lvl w:ilvl="4" w:tplc="DA48966E" w:tentative="1">
      <w:start w:val="1"/>
      <w:numFmt w:val="lowerLetter"/>
      <w:lvlText w:val="%5."/>
      <w:lvlJc w:val="left"/>
      <w:pPr>
        <w:ind w:left="3780" w:hanging="360"/>
      </w:pPr>
    </w:lvl>
    <w:lvl w:ilvl="5" w:tplc="6040E26C" w:tentative="1">
      <w:start w:val="1"/>
      <w:numFmt w:val="lowerRoman"/>
      <w:lvlText w:val="%6."/>
      <w:lvlJc w:val="right"/>
      <w:pPr>
        <w:ind w:left="4500" w:hanging="180"/>
      </w:pPr>
    </w:lvl>
    <w:lvl w:ilvl="6" w:tplc="F0DCAA92" w:tentative="1">
      <w:start w:val="1"/>
      <w:numFmt w:val="decimal"/>
      <w:lvlText w:val="%7."/>
      <w:lvlJc w:val="left"/>
      <w:pPr>
        <w:ind w:left="5220" w:hanging="360"/>
      </w:pPr>
    </w:lvl>
    <w:lvl w:ilvl="7" w:tplc="3572B1B0" w:tentative="1">
      <w:start w:val="1"/>
      <w:numFmt w:val="lowerLetter"/>
      <w:lvlText w:val="%8."/>
      <w:lvlJc w:val="left"/>
      <w:pPr>
        <w:ind w:left="5940" w:hanging="360"/>
      </w:pPr>
    </w:lvl>
    <w:lvl w:ilvl="8" w:tplc="2778692E" w:tentative="1">
      <w:start w:val="1"/>
      <w:numFmt w:val="lowerRoman"/>
      <w:lvlText w:val="%9."/>
      <w:lvlJc w:val="right"/>
      <w:pPr>
        <w:ind w:left="6660" w:hanging="180"/>
      </w:pPr>
    </w:lvl>
  </w:abstractNum>
  <w:abstractNum w:abstractNumId="1">
    <w:nsid w:val="03D826CC"/>
    <w:multiLevelType w:val="hybridMultilevel"/>
    <w:tmpl w:val="E63E7D72"/>
    <w:lvl w:ilvl="0" w:tplc="0B7A8EFC">
      <w:start w:val="1"/>
      <w:numFmt w:val="lowerLetter"/>
      <w:lvlText w:val="%1."/>
      <w:lvlJc w:val="left"/>
      <w:pPr>
        <w:ind w:left="720" w:hanging="360"/>
      </w:pPr>
      <w:rPr>
        <w:rFonts w:hint="default"/>
      </w:rPr>
    </w:lvl>
    <w:lvl w:ilvl="1" w:tplc="DE54E058" w:tentative="1">
      <w:start w:val="1"/>
      <w:numFmt w:val="lowerLetter"/>
      <w:lvlText w:val="%2."/>
      <w:lvlJc w:val="left"/>
      <w:pPr>
        <w:ind w:left="1440" w:hanging="360"/>
      </w:pPr>
    </w:lvl>
    <w:lvl w:ilvl="2" w:tplc="31226642" w:tentative="1">
      <w:start w:val="1"/>
      <w:numFmt w:val="lowerRoman"/>
      <w:lvlText w:val="%3."/>
      <w:lvlJc w:val="right"/>
      <w:pPr>
        <w:ind w:left="2160" w:hanging="180"/>
      </w:pPr>
    </w:lvl>
    <w:lvl w:ilvl="3" w:tplc="92C043D6" w:tentative="1">
      <w:start w:val="1"/>
      <w:numFmt w:val="decimal"/>
      <w:lvlText w:val="%4."/>
      <w:lvlJc w:val="left"/>
      <w:pPr>
        <w:ind w:left="2880" w:hanging="360"/>
      </w:pPr>
    </w:lvl>
    <w:lvl w:ilvl="4" w:tplc="F37C7E76" w:tentative="1">
      <w:start w:val="1"/>
      <w:numFmt w:val="lowerLetter"/>
      <w:lvlText w:val="%5."/>
      <w:lvlJc w:val="left"/>
      <w:pPr>
        <w:ind w:left="3600" w:hanging="360"/>
      </w:pPr>
    </w:lvl>
    <w:lvl w:ilvl="5" w:tplc="00BCADF0" w:tentative="1">
      <w:start w:val="1"/>
      <w:numFmt w:val="lowerRoman"/>
      <w:lvlText w:val="%6."/>
      <w:lvlJc w:val="right"/>
      <w:pPr>
        <w:ind w:left="4320" w:hanging="180"/>
      </w:pPr>
    </w:lvl>
    <w:lvl w:ilvl="6" w:tplc="4E2A21F2" w:tentative="1">
      <w:start w:val="1"/>
      <w:numFmt w:val="decimal"/>
      <w:lvlText w:val="%7."/>
      <w:lvlJc w:val="left"/>
      <w:pPr>
        <w:ind w:left="5040" w:hanging="360"/>
      </w:pPr>
    </w:lvl>
    <w:lvl w:ilvl="7" w:tplc="A3D6C40E" w:tentative="1">
      <w:start w:val="1"/>
      <w:numFmt w:val="lowerLetter"/>
      <w:lvlText w:val="%8."/>
      <w:lvlJc w:val="left"/>
      <w:pPr>
        <w:ind w:left="5760" w:hanging="360"/>
      </w:pPr>
    </w:lvl>
    <w:lvl w:ilvl="8" w:tplc="F7D8C440" w:tentative="1">
      <w:start w:val="1"/>
      <w:numFmt w:val="lowerRoman"/>
      <w:lvlText w:val="%9."/>
      <w:lvlJc w:val="right"/>
      <w:pPr>
        <w:ind w:left="6480" w:hanging="180"/>
      </w:pPr>
    </w:lvl>
  </w:abstractNum>
  <w:abstractNum w:abstractNumId="2">
    <w:nsid w:val="08491396"/>
    <w:multiLevelType w:val="hybridMultilevel"/>
    <w:tmpl w:val="733C663C"/>
    <w:lvl w:ilvl="0" w:tplc="FCCA7366">
      <w:start w:val="1"/>
      <w:numFmt w:val="upperLetter"/>
      <w:lvlText w:val="%1."/>
      <w:lvlJc w:val="left"/>
      <w:pPr>
        <w:ind w:left="1440" w:hanging="360"/>
      </w:pPr>
      <w:rPr>
        <w:rFonts w:hint="default"/>
      </w:rPr>
    </w:lvl>
    <w:lvl w:ilvl="1" w:tplc="75A6D0A4" w:tentative="1">
      <w:start w:val="1"/>
      <w:numFmt w:val="lowerLetter"/>
      <w:lvlText w:val="%2."/>
      <w:lvlJc w:val="left"/>
      <w:pPr>
        <w:ind w:left="2160" w:hanging="360"/>
      </w:pPr>
    </w:lvl>
    <w:lvl w:ilvl="2" w:tplc="CCBAA55C" w:tentative="1">
      <w:start w:val="1"/>
      <w:numFmt w:val="lowerRoman"/>
      <w:lvlText w:val="%3."/>
      <w:lvlJc w:val="right"/>
      <w:pPr>
        <w:ind w:left="2880" w:hanging="180"/>
      </w:pPr>
    </w:lvl>
    <w:lvl w:ilvl="3" w:tplc="50AC48E8" w:tentative="1">
      <w:start w:val="1"/>
      <w:numFmt w:val="decimal"/>
      <w:lvlText w:val="%4."/>
      <w:lvlJc w:val="left"/>
      <w:pPr>
        <w:ind w:left="3600" w:hanging="360"/>
      </w:pPr>
    </w:lvl>
    <w:lvl w:ilvl="4" w:tplc="437C7540" w:tentative="1">
      <w:start w:val="1"/>
      <w:numFmt w:val="lowerLetter"/>
      <w:lvlText w:val="%5."/>
      <w:lvlJc w:val="left"/>
      <w:pPr>
        <w:ind w:left="4320" w:hanging="360"/>
      </w:pPr>
    </w:lvl>
    <w:lvl w:ilvl="5" w:tplc="BDAE447E" w:tentative="1">
      <w:start w:val="1"/>
      <w:numFmt w:val="lowerRoman"/>
      <w:lvlText w:val="%6."/>
      <w:lvlJc w:val="right"/>
      <w:pPr>
        <w:ind w:left="5040" w:hanging="180"/>
      </w:pPr>
    </w:lvl>
    <w:lvl w:ilvl="6" w:tplc="0B9E0D66" w:tentative="1">
      <w:start w:val="1"/>
      <w:numFmt w:val="decimal"/>
      <w:lvlText w:val="%7."/>
      <w:lvlJc w:val="left"/>
      <w:pPr>
        <w:ind w:left="5760" w:hanging="360"/>
      </w:pPr>
    </w:lvl>
    <w:lvl w:ilvl="7" w:tplc="5EAA307A" w:tentative="1">
      <w:start w:val="1"/>
      <w:numFmt w:val="lowerLetter"/>
      <w:lvlText w:val="%8."/>
      <w:lvlJc w:val="left"/>
      <w:pPr>
        <w:ind w:left="6480" w:hanging="360"/>
      </w:pPr>
    </w:lvl>
    <w:lvl w:ilvl="8" w:tplc="46242B4E" w:tentative="1">
      <w:start w:val="1"/>
      <w:numFmt w:val="lowerRoman"/>
      <w:lvlText w:val="%9."/>
      <w:lvlJc w:val="right"/>
      <w:pPr>
        <w:ind w:left="7200" w:hanging="180"/>
      </w:pPr>
    </w:lvl>
  </w:abstractNum>
  <w:abstractNum w:abstractNumId="3">
    <w:nsid w:val="0A896C51"/>
    <w:multiLevelType w:val="hybridMultilevel"/>
    <w:tmpl w:val="1242EC6C"/>
    <w:lvl w:ilvl="0" w:tplc="BD8AF678">
      <w:start w:val="1"/>
      <w:numFmt w:val="lowerLetter"/>
      <w:lvlText w:val="%1."/>
      <w:lvlJc w:val="left"/>
      <w:pPr>
        <w:ind w:left="1800" w:hanging="360"/>
      </w:pPr>
    </w:lvl>
    <w:lvl w:ilvl="1" w:tplc="1BA4D6A4" w:tentative="1">
      <w:start w:val="1"/>
      <w:numFmt w:val="lowerLetter"/>
      <w:lvlText w:val="%2."/>
      <w:lvlJc w:val="left"/>
      <w:pPr>
        <w:ind w:left="2520" w:hanging="360"/>
      </w:pPr>
    </w:lvl>
    <w:lvl w:ilvl="2" w:tplc="01B03FB4" w:tentative="1">
      <w:start w:val="1"/>
      <w:numFmt w:val="lowerRoman"/>
      <w:lvlText w:val="%3."/>
      <w:lvlJc w:val="right"/>
      <w:pPr>
        <w:ind w:left="3240" w:hanging="180"/>
      </w:pPr>
    </w:lvl>
    <w:lvl w:ilvl="3" w:tplc="43F8F528" w:tentative="1">
      <w:start w:val="1"/>
      <w:numFmt w:val="decimal"/>
      <w:lvlText w:val="%4."/>
      <w:lvlJc w:val="left"/>
      <w:pPr>
        <w:ind w:left="3960" w:hanging="360"/>
      </w:pPr>
    </w:lvl>
    <w:lvl w:ilvl="4" w:tplc="B504FF16" w:tentative="1">
      <w:start w:val="1"/>
      <w:numFmt w:val="lowerLetter"/>
      <w:lvlText w:val="%5."/>
      <w:lvlJc w:val="left"/>
      <w:pPr>
        <w:ind w:left="4680" w:hanging="360"/>
      </w:pPr>
    </w:lvl>
    <w:lvl w:ilvl="5" w:tplc="A84C170E" w:tentative="1">
      <w:start w:val="1"/>
      <w:numFmt w:val="lowerRoman"/>
      <w:lvlText w:val="%6."/>
      <w:lvlJc w:val="right"/>
      <w:pPr>
        <w:ind w:left="5400" w:hanging="180"/>
      </w:pPr>
    </w:lvl>
    <w:lvl w:ilvl="6" w:tplc="CF38337C" w:tentative="1">
      <w:start w:val="1"/>
      <w:numFmt w:val="decimal"/>
      <w:lvlText w:val="%7."/>
      <w:lvlJc w:val="left"/>
      <w:pPr>
        <w:ind w:left="6120" w:hanging="360"/>
      </w:pPr>
    </w:lvl>
    <w:lvl w:ilvl="7" w:tplc="89BC6B7C" w:tentative="1">
      <w:start w:val="1"/>
      <w:numFmt w:val="lowerLetter"/>
      <w:lvlText w:val="%8."/>
      <w:lvlJc w:val="left"/>
      <w:pPr>
        <w:ind w:left="6840" w:hanging="360"/>
      </w:pPr>
    </w:lvl>
    <w:lvl w:ilvl="8" w:tplc="F6D2731A" w:tentative="1">
      <w:start w:val="1"/>
      <w:numFmt w:val="lowerRoman"/>
      <w:lvlText w:val="%9."/>
      <w:lvlJc w:val="right"/>
      <w:pPr>
        <w:ind w:left="7560" w:hanging="180"/>
      </w:pPr>
    </w:lvl>
  </w:abstractNum>
  <w:abstractNum w:abstractNumId="4">
    <w:nsid w:val="0F653D7A"/>
    <w:multiLevelType w:val="hybridMultilevel"/>
    <w:tmpl w:val="53487F06"/>
    <w:lvl w:ilvl="0" w:tplc="0ADA8EA0">
      <w:start w:val="1"/>
      <w:numFmt w:val="upperLetter"/>
      <w:lvlText w:val="%1."/>
      <w:lvlJc w:val="left"/>
      <w:pPr>
        <w:ind w:left="720" w:hanging="360"/>
      </w:pPr>
      <w:rPr>
        <w:rFonts w:hint="default"/>
      </w:rPr>
    </w:lvl>
    <w:lvl w:ilvl="1" w:tplc="010A4A18" w:tentative="1">
      <w:start w:val="1"/>
      <w:numFmt w:val="lowerLetter"/>
      <w:lvlText w:val="%2."/>
      <w:lvlJc w:val="left"/>
      <w:pPr>
        <w:ind w:left="1440" w:hanging="360"/>
      </w:pPr>
    </w:lvl>
    <w:lvl w:ilvl="2" w:tplc="C9BA8FA2" w:tentative="1">
      <w:start w:val="1"/>
      <w:numFmt w:val="lowerRoman"/>
      <w:lvlText w:val="%3."/>
      <w:lvlJc w:val="right"/>
      <w:pPr>
        <w:ind w:left="2160" w:hanging="180"/>
      </w:pPr>
    </w:lvl>
    <w:lvl w:ilvl="3" w:tplc="E72285A6" w:tentative="1">
      <w:start w:val="1"/>
      <w:numFmt w:val="decimal"/>
      <w:lvlText w:val="%4."/>
      <w:lvlJc w:val="left"/>
      <w:pPr>
        <w:ind w:left="2880" w:hanging="360"/>
      </w:pPr>
    </w:lvl>
    <w:lvl w:ilvl="4" w:tplc="C4A0CE60" w:tentative="1">
      <w:start w:val="1"/>
      <w:numFmt w:val="lowerLetter"/>
      <w:lvlText w:val="%5."/>
      <w:lvlJc w:val="left"/>
      <w:pPr>
        <w:ind w:left="3600" w:hanging="360"/>
      </w:pPr>
    </w:lvl>
    <w:lvl w:ilvl="5" w:tplc="ED76613E" w:tentative="1">
      <w:start w:val="1"/>
      <w:numFmt w:val="lowerRoman"/>
      <w:lvlText w:val="%6."/>
      <w:lvlJc w:val="right"/>
      <w:pPr>
        <w:ind w:left="4320" w:hanging="180"/>
      </w:pPr>
    </w:lvl>
    <w:lvl w:ilvl="6" w:tplc="1EB4421A" w:tentative="1">
      <w:start w:val="1"/>
      <w:numFmt w:val="decimal"/>
      <w:lvlText w:val="%7."/>
      <w:lvlJc w:val="left"/>
      <w:pPr>
        <w:ind w:left="5040" w:hanging="360"/>
      </w:pPr>
    </w:lvl>
    <w:lvl w:ilvl="7" w:tplc="59F0BD0E" w:tentative="1">
      <w:start w:val="1"/>
      <w:numFmt w:val="lowerLetter"/>
      <w:lvlText w:val="%8."/>
      <w:lvlJc w:val="left"/>
      <w:pPr>
        <w:ind w:left="5760" w:hanging="360"/>
      </w:pPr>
    </w:lvl>
    <w:lvl w:ilvl="8" w:tplc="528C22BA" w:tentative="1">
      <w:start w:val="1"/>
      <w:numFmt w:val="lowerRoman"/>
      <w:lvlText w:val="%9."/>
      <w:lvlJc w:val="right"/>
      <w:pPr>
        <w:ind w:left="6480" w:hanging="180"/>
      </w:pPr>
    </w:lvl>
  </w:abstractNum>
  <w:abstractNum w:abstractNumId="5">
    <w:nsid w:val="10942AE6"/>
    <w:multiLevelType w:val="hybridMultilevel"/>
    <w:tmpl w:val="1AC2E52C"/>
    <w:lvl w:ilvl="0" w:tplc="B5C0FF58">
      <w:start w:val="1"/>
      <w:numFmt w:val="upperLetter"/>
      <w:lvlText w:val="%1."/>
      <w:lvlJc w:val="left"/>
      <w:pPr>
        <w:ind w:left="720" w:hanging="360"/>
      </w:pPr>
      <w:rPr>
        <w:rFonts w:ascii="Arial" w:hAnsi="Arial" w:cs="Arial" w:hint="default"/>
        <w:b/>
      </w:rPr>
    </w:lvl>
    <w:lvl w:ilvl="1" w:tplc="6E7CE84A" w:tentative="1">
      <w:start w:val="1"/>
      <w:numFmt w:val="lowerLetter"/>
      <w:lvlText w:val="%2."/>
      <w:lvlJc w:val="left"/>
      <w:pPr>
        <w:ind w:left="1440" w:hanging="360"/>
      </w:pPr>
    </w:lvl>
    <w:lvl w:ilvl="2" w:tplc="21F07396" w:tentative="1">
      <w:start w:val="1"/>
      <w:numFmt w:val="lowerRoman"/>
      <w:lvlText w:val="%3."/>
      <w:lvlJc w:val="right"/>
      <w:pPr>
        <w:ind w:left="2160" w:hanging="180"/>
      </w:pPr>
    </w:lvl>
    <w:lvl w:ilvl="3" w:tplc="BF0CC2D8" w:tentative="1">
      <w:start w:val="1"/>
      <w:numFmt w:val="decimal"/>
      <w:lvlText w:val="%4."/>
      <w:lvlJc w:val="left"/>
      <w:pPr>
        <w:ind w:left="2880" w:hanging="360"/>
      </w:pPr>
    </w:lvl>
    <w:lvl w:ilvl="4" w:tplc="8FC045E8" w:tentative="1">
      <w:start w:val="1"/>
      <w:numFmt w:val="lowerLetter"/>
      <w:lvlText w:val="%5."/>
      <w:lvlJc w:val="left"/>
      <w:pPr>
        <w:ind w:left="3600" w:hanging="360"/>
      </w:pPr>
    </w:lvl>
    <w:lvl w:ilvl="5" w:tplc="6734A7F0" w:tentative="1">
      <w:start w:val="1"/>
      <w:numFmt w:val="lowerRoman"/>
      <w:lvlText w:val="%6."/>
      <w:lvlJc w:val="right"/>
      <w:pPr>
        <w:ind w:left="4320" w:hanging="180"/>
      </w:pPr>
    </w:lvl>
    <w:lvl w:ilvl="6" w:tplc="3970E2FE" w:tentative="1">
      <w:start w:val="1"/>
      <w:numFmt w:val="decimal"/>
      <w:lvlText w:val="%7."/>
      <w:lvlJc w:val="left"/>
      <w:pPr>
        <w:ind w:left="5040" w:hanging="360"/>
      </w:pPr>
    </w:lvl>
    <w:lvl w:ilvl="7" w:tplc="BA725A04" w:tentative="1">
      <w:start w:val="1"/>
      <w:numFmt w:val="lowerLetter"/>
      <w:lvlText w:val="%8."/>
      <w:lvlJc w:val="left"/>
      <w:pPr>
        <w:ind w:left="5760" w:hanging="360"/>
      </w:pPr>
    </w:lvl>
    <w:lvl w:ilvl="8" w:tplc="C97C45C8" w:tentative="1">
      <w:start w:val="1"/>
      <w:numFmt w:val="lowerRoman"/>
      <w:lvlText w:val="%9."/>
      <w:lvlJc w:val="right"/>
      <w:pPr>
        <w:ind w:left="6480" w:hanging="180"/>
      </w:pPr>
    </w:lvl>
  </w:abstractNum>
  <w:abstractNum w:abstractNumId="6">
    <w:nsid w:val="1D487A0D"/>
    <w:multiLevelType w:val="hybridMultilevel"/>
    <w:tmpl w:val="F3D2882A"/>
    <w:lvl w:ilvl="0" w:tplc="BCEE8F5E">
      <w:start w:val="1"/>
      <w:numFmt w:val="lowerLetter"/>
      <w:lvlText w:val="%1."/>
      <w:lvlJc w:val="left"/>
      <w:pPr>
        <w:ind w:left="1440" w:hanging="360"/>
      </w:pPr>
      <w:rPr>
        <w:rFonts w:hint="default"/>
      </w:rPr>
    </w:lvl>
    <w:lvl w:ilvl="1" w:tplc="74100D8C" w:tentative="1">
      <w:start w:val="1"/>
      <w:numFmt w:val="lowerLetter"/>
      <w:lvlText w:val="%2."/>
      <w:lvlJc w:val="left"/>
      <w:pPr>
        <w:ind w:left="2160" w:hanging="360"/>
      </w:pPr>
    </w:lvl>
    <w:lvl w:ilvl="2" w:tplc="37AE761A" w:tentative="1">
      <w:start w:val="1"/>
      <w:numFmt w:val="lowerRoman"/>
      <w:lvlText w:val="%3."/>
      <w:lvlJc w:val="right"/>
      <w:pPr>
        <w:ind w:left="2880" w:hanging="180"/>
      </w:pPr>
    </w:lvl>
    <w:lvl w:ilvl="3" w:tplc="3FD8C54C" w:tentative="1">
      <w:start w:val="1"/>
      <w:numFmt w:val="decimal"/>
      <w:lvlText w:val="%4."/>
      <w:lvlJc w:val="left"/>
      <w:pPr>
        <w:ind w:left="3600" w:hanging="360"/>
      </w:pPr>
    </w:lvl>
    <w:lvl w:ilvl="4" w:tplc="AFB084A2" w:tentative="1">
      <w:start w:val="1"/>
      <w:numFmt w:val="lowerLetter"/>
      <w:lvlText w:val="%5."/>
      <w:lvlJc w:val="left"/>
      <w:pPr>
        <w:ind w:left="4320" w:hanging="360"/>
      </w:pPr>
    </w:lvl>
    <w:lvl w:ilvl="5" w:tplc="E4DED01A" w:tentative="1">
      <w:start w:val="1"/>
      <w:numFmt w:val="lowerRoman"/>
      <w:lvlText w:val="%6."/>
      <w:lvlJc w:val="right"/>
      <w:pPr>
        <w:ind w:left="5040" w:hanging="180"/>
      </w:pPr>
    </w:lvl>
    <w:lvl w:ilvl="6" w:tplc="F724D18A" w:tentative="1">
      <w:start w:val="1"/>
      <w:numFmt w:val="decimal"/>
      <w:lvlText w:val="%7."/>
      <w:lvlJc w:val="left"/>
      <w:pPr>
        <w:ind w:left="5760" w:hanging="360"/>
      </w:pPr>
    </w:lvl>
    <w:lvl w:ilvl="7" w:tplc="4C860D0E" w:tentative="1">
      <w:start w:val="1"/>
      <w:numFmt w:val="lowerLetter"/>
      <w:lvlText w:val="%8."/>
      <w:lvlJc w:val="left"/>
      <w:pPr>
        <w:ind w:left="6480" w:hanging="360"/>
      </w:pPr>
    </w:lvl>
    <w:lvl w:ilvl="8" w:tplc="47120D90" w:tentative="1">
      <w:start w:val="1"/>
      <w:numFmt w:val="lowerRoman"/>
      <w:lvlText w:val="%9."/>
      <w:lvlJc w:val="right"/>
      <w:pPr>
        <w:ind w:left="7200" w:hanging="180"/>
      </w:pPr>
    </w:lvl>
  </w:abstractNum>
  <w:abstractNum w:abstractNumId="7">
    <w:nsid w:val="1D840A12"/>
    <w:multiLevelType w:val="hybridMultilevel"/>
    <w:tmpl w:val="5E52CA08"/>
    <w:lvl w:ilvl="0" w:tplc="8E142C96">
      <w:start w:val="1"/>
      <w:numFmt w:val="decimal"/>
      <w:lvlText w:val="%1."/>
      <w:lvlJc w:val="left"/>
      <w:pPr>
        <w:ind w:left="720" w:hanging="360"/>
      </w:pPr>
      <w:rPr>
        <w:rFonts w:hint="default"/>
      </w:rPr>
    </w:lvl>
    <w:lvl w:ilvl="1" w:tplc="FBEC2F96" w:tentative="1">
      <w:start w:val="1"/>
      <w:numFmt w:val="lowerLetter"/>
      <w:lvlText w:val="%2."/>
      <w:lvlJc w:val="left"/>
      <w:pPr>
        <w:ind w:left="1440" w:hanging="360"/>
      </w:pPr>
    </w:lvl>
    <w:lvl w:ilvl="2" w:tplc="E30AAD52" w:tentative="1">
      <w:start w:val="1"/>
      <w:numFmt w:val="lowerRoman"/>
      <w:lvlText w:val="%3."/>
      <w:lvlJc w:val="right"/>
      <w:pPr>
        <w:ind w:left="2160" w:hanging="180"/>
      </w:pPr>
    </w:lvl>
    <w:lvl w:ilvl="3" w:tplc="AC70B0A4" w:tentative="1">
      <w:start w:val="1"/>
      <w:numFmt w:val="decimal"/>
      <w:lvlText w:val="%4."/>
      <w:lvlJc w:val="left"/>
      <w:pPr>
        <w:ind w:left="2880" w:hanging="360"/>
      </w:pPr>
    </w:lvl>
    <w:lvl w:ilvl="4" w:tplc="34FE84C0" w:tentative="1">
      <w:start w:val="1"/>
      <w:numFmt w:val="lowerLetter"/>
      <w:lvlText w:val="%5."/>
      <w:lvlJc w:val="left"/>
      <w:pPr>
        <w:ind w:left="3600" w:hanging="360"/>
      </w:pPr>
    </w:lvl>
    <w:lvl w:ilvl="5" w:tplc="4D6C89FE" w:tentative="1">
      <w:start w:val="1"/>
      <w:numFmt w:val="lowerRoman"/>
      <w:lvlText w:val="%6."/>
      <w:lvlJc w:val="right"/>
      <w:pPr>
        <w:ind w:left="4320" w:hanging="180"/>
      </w:pPr>
    </w:lvl>
    <w:lvl w:ilvl="6" w:tplc="4F42E7D8" w:tentative="1">
      <w:start w:val="1"/>
      <w:numFmt w:val="decimal"/>
      <w:lvlText w:val="%7."/>
      <w:lvlJc w:val="left"/>
      <w:pPr>
        <w:ind w:left="5040" w:hanging="360"/>
      </w:pPr>
    </w:lvl>
    <w:lvl w:ilvl="7" w:tplc="D2FCAB52" w:tentative="1">
      <w:start w:val="1"/>
      <w:numFmt w:val="lowerLetter"/>
      <w:lvlText w:val="%8."/>
      <w:lvlJc w:val="left"/>
      <w:pPr>
        <w:ind w:left="5760" w:hanging="360"/>
      </w:pPr>
    </w:lvl>
    <w:lvl w:ilvl="8" w:tplc="DE7AA8B8" w:tentative="1">
      <w:start w:val="1"/>
      <w:numFmt w:val="lowerRoman"/>
      <w:lvlText w:val="%9."/>
      <w:lvlJc w:val="right"/>
      <w:pPr>
        <w:ind w:left="6480" w:hanging="180"/>
      </w:pPr>
    </w:lvl>
  </w:abstractNum>
  <w:abstractNum w:abstractNumId="8">
    <w:nsid w:val="1F454F89"/>
    <w:multiLevelType w:val="hybridMultilevel"/>
    <w:tmpl w:val="FEAA5144"/>
    <w:lvl w:ilvl="0" w:tplc="B3403982">
      <w:start w:val="1"/>
      <w:numFmt w:val="lowerLetter"/>
      <w:lvlText w:val="%1."/>
      <w:lvlJc w:val="left"/>
      <w:pPr>
        <w:ind w:left="1440" w:hanging="360"/>
      </w:pPr>
      <w:rPr>
        <w:rFonts w:hint="default"/>
      </w:rPr>
    </w:lvl>
    <w:lvl w:ilvl="1" w:tplc="B9C69766" w:tentative="1">
      <w:start w:val="1"/>
      <w:numFmt w:val="lowerLetter"/>
      <w:lvlText w:val="%2."/>
      <w:lvlJc w:val="left"/>
      <w:pPr>
        <w:ind w:left="2160" w:hanging="360"/>
      </w:pPr>
    </w:lvl>
    <w:lvl w:ilvl="2" w:tplc="89A8556A" w:tentative="1">
      <w:start w:val="1"/>
      <w:numFmt w:val="lowerRoman"/>
      <w:lvlText w:val="%3."/>
      <w:lvlJc w:val="right"/>
      <w:pPr>
        <w:ind w:left="2880" w:hanging="180"/>
      </w:pPr>
    </w:lvl>
    <w:lvl w:ilvl="3" w:tplc="233E58CC" w:tentative="1">
      <w:start w:val="1"/>
      <w:numFmt w:val="decimal"/>
      <w:lvlText w:val="%4."/>
      <w:lvlJc w:val="left"/>
      <w:pPr>
        <w:ind w:left="3600" w:hanging="360"/>
      </w:pPr>
    </w:lvl>
    <w:lvl w:ilvl="4" w:tplc="FCA00CFC" w:tentative="1">
      <w:start w:val="1"/>
      <w:numFmt w:val="lowerLetter"/>
      <w:lvlText w:val="%5."/>
      <w:lvlJc w:val="left"/>
      <w:pPr>
        <w:ind w:left="4320" w:hanging="360"/>
      </w:pPr>
    </w:lvl>
    <w:lvl w:ilvl="5" w:tplc="6306527C" w:tentative="1">
      <w:start w:val="1"/>
      <w:numFmt w:val="lowerRoman"/>
      <w:lvlText w:val="%6."/>
      <w:lvlJc w:val="right"/>
      <w:pPr>
        <w:ind w:left="5040" w:hanging="180"/>
      </w:pPr>
    </w:lvl>
    <w:lvl w:ilvl="6" w:tplc="F7E00606" w:tentative="1">
      <w:start w:val="1"/>
      <w:numFmt w:val="decimal"/>
      <w:lvlText w:val="%7."/>
      <w:lvlJc w:val="left"/>
      <w:pPr>
        <w:ind w:left="5760" w:hanging="360"/>
      </w:pPr>
    </w:lvl>
    <w:lvl w:ilvl="7" w:tplc="970E7330" w:tentative="1">
      <w:start w:val="1"/>
      <w:numFmt w:val="lowerLetter"/>
      <w:lvlText w:val="%8."/>
      <w:lvlJc w:val="left"/>
      <w:pPr>
        <w:ind w:left="6480" w:hanging="360"/>
      </w:pPr>
    </w:lvl>
    <w:lvl w:ilvl="8" w:tplc="840C52D2" w:tentative="1">
      <w:start w:val="1"/>
      <w:numFmt w:val="lowerRoman"/>
      <w:lvlText w:val="%9."/>
      <w:lvlJc w:val="right"/>
      <w:pPr>
        <w:ind w:left="7200" w:hanging="180"/>
      </w:pPr>
    </w:lvl>
  </w:abstractNum>
  <w:abstractNum w:abstractNumId="9">
    <w:nsid w:val="1FAD68F1"/>
    <w:multiLevelType w:val="hybridMultilevel"/>
    <w:tmpl w:val="9E76ADC2"/>
    <w:lvl w:ilvl="0" w:tplc="14DA6AB8">
      <w:start w:val="1"/>
      <w:numFmt w:val="lowerLetter"/>
      <w:lvlText w:val="%1."/>
      <w:lvlJc w:val="left"/>
      <w:pPr>
        <w:ind w:left="1260" w:hanging="360"/>
      </w:pPr>
      <w:rPr>
        <w:rFonts w:hint="default"/>
      </w:rPr>
    </w:lvl>
    <w:lvl w:ilvl="1" w:tplc="8806AE0C" w:tentative="1">
      <w:start w:val="1"/>
      <w:numFmt w:val="lowerLetter"/>
      <w:lvlText w:val="%2."/>
      <w:lvlJc w:val="left"/>
      <w:pPr>
        <w:ind w:left="1980" w:hanging="360"/>
      </w:pPr>
    </w:lvl>
    <w:lvl w:ilvl="2" w:tplc="82A20576" w:tentative="1">
      <w:start w:val="1"/>
      <w:numFmt w:val="lowerRoman"/>
      <w:lvlText w:val="%3."/>
      <w:lvlJc w:val="right"/>
      <w:pPr>
        <w:ind w:left="2700" w:hanging="180"/>
      </w:pPr>
    </w:lvl>
    <w:lvl w:ilvl="3" w:tplc="BF580C32" w:tentative="1">
      <w:start w:val="1"/>
      <w:numFmt w:val="decimal"/>
      <w:lvlText w:val="%4."/>
      <w:lvlJc w:val="left"/>
      <w:pPr>
        <w:ind w:left="3420" w:hanging="360"/>
      </w:pPr>
    </w:lvl>
    <w:lvl w:ilvl="4" w:tplc="39305868" w:tentative="1">
      <w:start w:val="1"/>
      <w:numFmt w:val="lowerLetter"/>
      <w:lvlText w:val="%5."/>
      <w:lvlJc w:val="left"/>
      <w:pPr>
        <w:ind w:left="4140" w:hanging="360"/>
      </w:pPr>
    </w:lvl>
    <w:lvl w:ilvl="5" w:tplc="EA7052C0" w:tentative="1">
      <w:start w:val="1"/>
      <w:numFmt w:val="lowerRoman"/>
      <w:lvlText w:val="%6."/>
      <w:lvlJc w:val="right"/>
      <w:pPr>
        <w:ind w:left="4860" w:hanging="180"/>
      </w:pPr>
    </w:lvl>
    <w:lvl w:ilvl="6" w:tplc="FE0479DC" w:tentative="1">
      <w:start w:val="1"/>
      <w:numFmt w:val="decimal"/>
      <w:lvlText w:val="%7."/>
      <w:lvlJc w:val="left"/>
      <w:pPr>
        <w:ind w:left="5580" w:hanging="360"/>
      </w:pPr>
    </w:lvl>
    <w:lvl w:ilvl="7" w:tplc="56E4C6A6" w:tentative="1">
      <w:start w:val="1"/>
      <w:numFmt w:val="lowerLetter"/>
      <w:lvlText w:val="%8."/>
      <w:lvlJc w:val="left"/>
      <w:pPr>
        <w:ind w:left="6300" w:hanging="360"/>
      </w:pPr>
    </w:lvl>
    <w:lvl w:ilvl="8" w:tplc="44920B24" w:tentative="1">
      <w:start w:val="1"/>
      <w:numFmt w:val="lowerRoman"/>
      <w:lvlText w:val="%9."/>
      <w:lvlJc w:val="right"/>
      <w:pPr>
        <w:ind w:left="7020" w:hanging="180"/>
      </w:pPr>
    </w:lvl>
  </w:abstractNum>
  <w:abstractNum w:abstractNumId="10">
    <w:nsid w:val="22F4246B"/>
    <w:multiLevelType w:val="hybridMultilevel"/>
    <w:tmpl w:val="1EF62D0E"/>
    <w:lvl w:ilvl="0" w:tplc="AAF4D526">
      <w:start w:val="1"/>
      <w:numFmt w:val="upperLetter"/>
      <w:lvlText w:val="%1."/>
      <w:lvlJc w:val="left"/>
      <w:pPr>
        <w:ind w:left="900" w:hanging="540"/>
      </w:pPr>
      <w:rPr>
        <w:rFonts w:hint="default"/>
      </w:rPr>
    </w:lvl>
    <w:lvl w:ilvl="1" w:tplc="B6682684" w:tentative="1">
      <w:start w:val="1"/>
      <w:numFmt w:val="lowerLetter"/>
      <w:lvlText w:val="%2."/>
      <w:lvlJc w:val="left"/>
      <w:pPr>
        <w:ind w:left="1440" w:hanging="360"/>
      </w:pPr>
    </w:lvl>
    <w:lvl w:ilvl="2" w:tplc="01A45362" w:tentative="1">
      <w:start w:val="1"/>
      <w:numFmt w:val="lowerRoman"/>
      <w:lvlText w:val="%3."/>
      <w:lvlJc w:val="right"/>
      <w:pPr>
        <w:ind w:left="2160" w:hanging="180"/>
      </w:pPr>
    </w:lvl>
    <w:lvl w:ilvl="3" w:tplc="46A6ADC2" w:tentative="1">
      <w:start w:val="1"/>
      <w:numFmt w:val="decimal"/>
      <w:lvlText w:val="%4."/>
      <w:lvlJc w:val="left"/>
      <w:pPr>
        <w:ind w:left="2880" w:hanging="360"/>
      </w:pPr>
    </w:lvl>
    <w:lvl w:ilvl="4" w:tplc="9634B744" w:tentative="1">
      <w:start w:val="1"/>
      <w:numFmt w:val="lowerLetter"/>
      <w:lvlText w:val="%5."/>
      <w:lvlJc w:val="left"/>
      <w:pPr>
        <w:ind w:left="3600" w:hanging="360"/>
      </w:pPr>
    </w:lvl>
    <w:lvl w:ilvl="5" w:tplc="2EA265FC" w:tentative="1">
      <w:start w:val="1"/>
      <w:numFmt w:val="lowerRoman"/>
      <w:lvlText w:val="%6."/>
      <w:lvlJc w:val="right"/>
      <w:pPr>
        <w:ind w:left="4320" w:hanging="180"/>
      </w:pPr>
    </w:lvl>
    <w:lvl w:ilvl="6" w:tplc="0C9CF91E" w:tentative="1">
      <w:start w:val="1"/>
      <w:numFmt w:val="decimal"/>
      <w:lvlText w:val="%7."/>
      <w:lvlJc w:val="left"/>
      <w:pPr>
        <w:ind w:left="5040" w:hanging="360"/>
      </w:pPr>
    </w:lvl>
    <w:lvl w:ilvl="7" w:tplc="8732EFD4" w:tentative="1">
      <w:start w:val="1"/>
      <w:numFmt w:val="lowerLetter"/>
      <w:lvlText w:val="%8."/>
      <w:lvlJc w:val="left"/>
      <w:pPr>
        <w:ind w:left="5760" w:hanging="360"/>
      </w:pPr>
    </w:lvl>
    <w:lvl w:ilvl="8" w:tplc="5DC49F16" w:tentative="1">
      <w:start w:val="1"/>
      <w:numFmt w:val="lowerRoman"/>
      <w:lvlText w:val="%9."/>
      <w:lvlJc w:val="right"/>
      <w:pPr>
        <w:ind w:left="6480" w:hanging="180"/>
      </w:pPr>
    </w:lvl>
  </w:abstractNum>
  <w:abstractNum w:abstractNumId="11">
    <w:nsid w:val="234C59AC"/>
    <w:multiLevelType w:val="hybridMultilevel"/>
    <w:tmpl w:val="CCE02590"/>
    <w:lvl w:ilvl="0" w:tplc="DA3E3C6E">
      <w:start w:val="1"/>
      <w:numFmt w:val="decimal"/>
      <w:lvlText w:val="%1."/>
      <w:lvlJc w:val="left"/>
      <w:pPr>
        <w:ind w:left="900" w:hanging="360"/>
      </w:pPr>
      <w:rPr>
        <w:rFonts w:hint="default"/>
      </w:rPr>
    </w:lvl>
    <w:lvl w:ilvl="1" w:tplc="9656CFC6" w:tentative="1">
      <w:start w:val="1"/>
      <w:numFmt w:val="lowerLetter"/>
      <w:lvlText w:val="%2."/>
      <w:lvlJc w:val="left"/>
      <w:pPr>
        <w:ind w:left="1620" w:hanging="360"/>
      </w:pPr>
    </w:lvl>
    <w:lvl w:ilvl="2" w:tplc="95988FFA" w:tentative="1">
      <w:start w:val="1"/>
      <w:numFmt w:val="lowerRoman"/>
      <w:lvlText w:val="%3."/>
      <w:lvlJc w:val="right"/>
      <w:pPr>
        <w:ind w:left="2340" w:hanging="180"/>
      </w:pPr>
    </w:lvl>
    <w:lvl w:ilvl="3" w:tplc="DF5ED7DA" w:tentative="1">
      <w:start w:val="1"/>
      <w:numFmt w:val="decimal"/>
      <w:lvlText w:val="%4."/>
      <w:lvlJc w:val="left"/>
      <w:pPr>
        <w:ind w:left="3060" w:hanging="360"/>
      </w:pPr>
    </w:lvl>
    <w:lvl w:ilvl="4" w:tplc="5ACEF3C2" w:tentative="1">
      <w:start w:val="1"/>
      <w:numFmt w:val="lowerLetter"/>
      <w:lvlText w:val="%5."/>
      <w:lvlJc w:val="left"/>
      <w:pPr>
        <w:ind w:left="3780" w:hanging="360"/>
      </w:pPr>
    </w:lvl>
    <w:lvl w:ilvl="5" w:tplc="EEAA6DDE" w:tentative="1">
      <w:start w:val="1"/>
      <w:numFmt w:val="lowerRoman"/>
      <w:lvlText w:val="%6."/>
      <w:lvlJc w:val="right"/>
      <w:pPr>
        <w:ind w:left="4500" w:hanging="180"/>
      </w:pPr>
    </w:lvl>
    <w:lvl w:ilvl="6" w:tplc="62BA164A" w:tentative="1">
      <w:start w:val="1"/>
      <w:numFmt w:val="decimal"/>
      <w:lvlText w:val="%7."/>
      <w:lvlJc w:val="left"/>
      <w:pPr>
        <w:ind w:left="5220" w:hanging="360"/>
      </w:pPr>
    </w:lvl>
    <w:lvl w:ilvl="7" w:tplc="820C66B4" w:tentative="1">
      <w:start w:val="1"/>
      <w:numFmt w:val="lowerLetter"/>
      <w:lvlText w:val="%8."/>
      <w:lvlJc w:val="left"/>
      <w:pPr>
        <w:ind w:left="5940" w:hanging="360"/>
      </w:pPr>
    </w:lvl>
    <w:lvl w:ilvl="8" w:tplc="91B09A44" w:tentative="1">
      <w:start w:val="1"/>
      <w:numFmt w:val="lowerRoman"/>
      <w:lvlText w:val="%9."/>
      <w:lvlJc w:val="right"/>
      <w:pPr>
        <w:ind w:left="6660" w:hanging="180"/>
      </w:pPr>
    </w:lvl>
  </w:abstractNum>
  <w:abstractNum w:abstractNumId="12">
    <w:nsid w:val="24A036AF"/>
    <w:multiLevelType w:val="hybridMultilevel"/>
    <w:tmpl w:val="D7EE5510"/>
    <w:lvl w:ilvl="0" w:tplc="80BE62FC">
      <w:start w:val="1"/>
      <w:numFmt w:val="decimal"/>
      <w:lvlText w:val="%1."/>
      <w:lvlJc w:val="left"/>
      <w:pPr>
        <w:ind w:left="900" w:hanging="360"/>
      </w:pPr>
      <w:rPr>
        <w:rFonts w:hint="default"/>
      </w:rPr>
    </w:lvl>
    <w:lvl w:ilvl="1" w:tplc="F72E3CC2" w:tentative="1">
      <w:start w:val="1"/>
      <w:numFmt w:val="lowerLetter"/>
      <w:lvlText w:val="%2."/>
      <w:lvlJc w:val="left"/>
      <w:pPr>
        <w:ind w:left="1620" w:hanging="360"/>
      </w:pPr>
    </w:lvl>
    <w:lvl w:ilvl="2" w:tplc="30B60C08" w:tentative="1">
      <w:start w:val="1"/>
      <w:numFmt w:val="lowerRoman"/>
      <w:lvlText w:val="%3."/>
      <w:lvlJc w:val="right"/>
      <w:pPr>
        <w:ind w:left="2340" w:hanging="180"/>
      </w:pPr>
    </w:lvl>
    <w:lvl w:ilvl="3" w:tplc="F21EE96A" w:tentative="1">
      <w:start w:val="1"/>
      <w:numFmt w:val="decimal"/>
      <w:lvlText w:val="%4."/>
      <w:lvlJc w:val="left"/>
      <w:pPr>
        <w:ind w:left="3060" w:hanging="360"/>
      </w:pPr>
    </w:lvl>
    <w:lvl w:ilvl="4" w:tplc="4712F040" w:tentative="1">
      <w:start w:val="1"/>
      <w:numFmt w:val="lowerLetter"/>
      <w:lvlText w:val="%5."/>
      <w:lvlJc w:val="left"/>
      <w:pPr>
        <w:ind w:left="3780" w:hanging="360"/>
      </w:pPr>
    </w:lvl>
    <w:lvl w:ilvl="5" w:tplc="8C32E6C8" w:tentative="1">
      <w:start w:val="1"/>
      <w:numFmt w:val="lowerRoman"/>
      <w:lvlText w:val="%6."/>
      <w:lvlJc w:val="right"/>
      <w:pPr>
        <w:ind w:left="4500" w:hanging="180"/>
      </w:pPr>
    </w:lvl>
    <w:lvl w:ilvl="6" w:tplc="18583B42" w:tentative="1">
      <w:start w:val="1"/>
      <w:numFmt w:val="decimal"/>
      <w:lvlText w:val="%7."/>
      <w:lvlJc w:val="left"/>
      <w:pPr>
        <w:ind w:left="5220" w:hanging="360"/>
      </w:pPr>
    </w:lvl>
    <w:lvl w:ilvl="7" w:tplc="9B64C51E" w:tentative="1">
      <w:start w:val="1"/>
      <w:numFmt w:val="lowerLetter"/>
      <w:lvlText w:val="%8."/>
      <w:lvlJc w:val="left"/>
      <w:pPr>
        <w:ind w:left="5940" w:hanging="360"/>
      </w:pPr>
    </w:lvl>
    <w:lvl w:ilvl="8" w:tplc="91584484" w:tentative="1">
      <w:start w:val="1"/>
      <w:numFmt w:val="lowerRoman"/>
      <w:lvlText w:val="%9."/>
      <w:lvlJc w:val="right"/>
      <w:pPr>
        <w:ind w:left="6660" w:hanging="180"/>
      </w:pPr>
    </w:lvl>
  </w:abstractNum>
  <w:abstractNum w:abstractNumId="13">
    <w:nsid w:val="27D132D6"/>
    <w:multiLevelType w:val="hybridMultilevel"/>
    <w:tmpl w:val="6DFE2446"/>
    <w:lvl w:ilvl="0" w:tplc="4FB4455A">
      <w:start w:val="1"/>
      <w:numFmt w:val="upperLetter"/>
      <w:lvlText w:val="%1."/>
      <w:lvlJc w:val="left"/>
      <w:pPr>
        <w:ind w:left="720" w:hanging="360"/>
      </w:pPr>
      <w:rPr>
        <w:rFonts w:hint="default"/>
      </w:rPr>
    </w:lvl>
    <w:lvl w:ilvl="1" w:tplc="001C8F80" w:tentative="1">
      <w:start w:val="1"/>
      <w:numFmt w:val="lowerLetter"/>
      <w:lvlText w:val="%2."/>
      <w:lvlJc w:val="left"/>
      <w:pPr>
        <w:ind w:left="1440" w:hanging="360"/>
      </w:pPr>
    </w:lvl>
    <w:lvl w:ilvl="2" w:tplc="8B1E7F4A" w:tentative="1">
      <w:start w:val="1"/>
      <w:numFmt w:val="lowerRoman"/>
      <w:lvlText w:val="%3."/>
      <w:lvlJc w:val="right"/>
      <w:pPr>
        <w:ind w:left="2160" w:hanging="180"/>
      </w:pPr>
    </w:lvl>
    <w:lvl w:ilvl="3" w:tplc="C700CCEE" w:tentative="1">
      <w:start w:val="1"/>
      <w:numFmt w:val="decimal"/>
      <w:lvlText w:val="%4."/>
      <w:lvlJc w:val="left"/>
      <w:pPr>
        <w:ind w:left="2880" w:hanging="360"/>
      </w:pPr>
    </w:lvl>
    <w:lvl w:ilvl="4" w:tplc="547ECBC2" w:tentative="1">
      <w:start w:val="1"/>
      <w:numFmt w:val="lowerLetter"/>
      <w:lvlText w:val="%5."/>
      <w:lvlJc w:val="left"/>
      <w:pPr>
        <w:ind w:left="3600" w:hanging="360"/>
      </w:pPr>
    </w:lvl>
    <w:lvl w:ilvl="5" w:tplc="810C0634" w:tentative="1">
      <w:start w:val="1"/>
      <w:numFmt w:val="lowerRoman"/>
      <w:lvlText w:val="%6."/>
      <w:lvlJc w:val="right"/>
      <w:pPr>
        <w:ind w:left="4320" w:hanging="180"/>
      </w:pPr>
    </w:lvl>
    <w:lvl w:ilvl="6" w:tplc="6F8499FA" w:tentative="1">
      <w:start w:val="1"/>
      <w:numFmt w:val="decimal"/>
      <w:lvlText w:val="%7."/>
      <w:lvlJc w:val="left"/>
      <w:pPr>
        <w:ind w:left="5040" w:hanging="360"/>
      </w:pPr>
    </w:lvl>
    <w:lvl w:ilvl="7" w:tplc="701C62F2" w:tentative="1">
      <w:start w:val="1"/>
      <w:numFmt w:val="lowerLetter"/>
      <w:lvlText w:val="%8."/>
      <w:lvlJc w:val="left"/>
      <w:pPr>
        <w:ind w:left="5760" w:hanging="360"/>
      </w:pPr>
    </w:lvl>
    <w:lvl w:ilvl="8" w:tplc="55201930" w:tentative="1">
      <w:start w:val="1"/>
      <w:numFmt w:val="lowerRoman"/>
      <w:lvlText w:val="%9."/>
      <w:lvlJc w:val="right"/>
      <w:pPr>
        <w:ind w:left="6480" w:hanging="180"/>
      </w:pPr>
    </w:lvl>
  </w:abstractNum>
  <w:abstractNum w:abstractNumId="14">
    <w:nsid w:val="2BC56793"/>
    <w:multiLevelType w:val="hybridMultilevel"/>
    <w:tmpl w:val="BF9AF838"/>
    <w:lvl w:ilvl="0" w:tplc="EDAA2C70">
      <w:start w:val="1"/>
      <w:numFmt w:val="decimal"/>
      <w:lvlText w:val="%1."/>
      <w:lvlJc w:val="left"/>
      <w:pPr>
        <w:ind w:left="900" w:hanging="360"/>
      </w:pPr>
      <w:rPr>
        <w:rFonts w:hint="default"/>
      </w:rPr>
    </w:lvl>
    <w:lvl w:ilvl="1" w:tplc="5330CED6" w:tentative="1">
      <w:start w:val="1"/>
      <w:numFmt w:val="lowerLetter"/>
      <w:lvlText w:val="%2."/>
      <w:lvlJc w:val="left"/>
      <w:pPr>
        <w:ind w:left="1620" w:hanging="360"/>
      </w:pPr>
    </w:lvl>
    <w:lvl w:ilvl="2" w:tplc="A6582548" w:tentative="1">
      <w:start w:val="1"/>
      <w:numFmt w:val="lowerRoman"/>
      <w:lvlText w:val="%3."/>
      <w:lvlJc w:val="right"/>
      <w:pPr>
        <w:ind w:left="2340" w:hanging="180"/>
      </w:pPr>
    </w:lvl>
    <w:lvl w:ilvl="3" w:tplc="95C40470" w:tentative="1">
      <w:start w:val="1"/>
      <w:numFmt w:val="decimal"/>
      <w:lvlText w:val="%4."/>
      <w:lvlJc w:val="left"/>
      <w:pPr>
        <w:ind w:left="3060" w:hanging="360"/>
      </w:pPr>
    </w:lvl>
    <w:lvl w:ilvl="4" w:tplc="7504B11A" w:tentative="1">
      <w:start w:val="1"/>
      <w:numFmt w:val="lowerLetter"/>
      <w:lvlText w:val="%5."/>
      <w:lvlJc w:val="left"/>
      <w:pPr>
        <w:ind w:left="3780" w:hanging="360"/>
      </w:pPr>
    </w:lvl>
    <w:lvl w:ilvl="5" w:tplc="B7BC392A" w:tentative="1">
      <w:start w:val="1"/>
      <w:numFmt w:val="lowerRoman"/>
      <w:lvlText w:val="%6."/>
      <w:lvlJc w:val="right"/>
      <w:pPr>
        <w:ind w:left="4500" w:hanging="180"/>
      </w:pPr>
    </w:lvl>
    <w:lvl w:ilvl="6" w:tplc="6EBEE2C2" w:tentative="1">
      <w:start w:val="1"/>
      <w:numFmt w:val="decimal"/>
      <w:lvlText w:val="%7."/>
      <w:lvlJc w:val="left"/>
      <w:pPr>
        <w:ind w:left="5220" w:hanging="360"/>
      </w:pPr>
    </w:lvl>
    <w:lvl w:ilvl="7" w:tplc="C99C1BBC" w:tentative="1">
      <w:start w:val="1"/>
      <w:numFmt w:val="lowerLetter"/>
      <w:lvlText w:val="%8."/>
      <w:lvlJc w:val="left"/>
      <w:pPr>
        <w:ind w:left="5940" w:hanging="360"/>
      </w:pPr>
    </w:lvl>
    <w:lvl w:ilvl="8" w:tplc="65CCBAF0" w:tentative="1">
      <w:start w:val="1"/>
      <w:numFmt w:val="lowerRoman"/>
      <w:lvlText w:val="%9."/>
      <w:lvlJc w:val="right"/>
      <w:pPr>
        <w:ind w:left="6660" w:hanging="180"/>
      </w:pPr>
    </w:lvl>
  </w:abstractNum>
  <w:abstractNum w:abstractNumId="15">
    <w:nsid w:val="316A7D0D"/>
    <w:multiLevelType w:val="hybridMultilevel"/>
    <w:tmpl w:val="0BBA6468"/>
    <w:lvl w:ilvl="0" w:tplc="D4BA7732">
      <w:start w:val="1"/>
      <w:numFmt w:val="decimal"/>
      <w:lvlText w:val="%1."/>
      <w:lvlJc w:val="left"/>
      <w:pPr>
        <w:ind w:left="900" w:hanging="360"/>
      </w:pPr>
      <w:rPr>
        <w:rFonts w:hint="default"/>
      </w:rPr>
    </w:lvl>
    <w:lvl w:ilvl="1" w:tplc="57DC1EF2" w:tentative="1">
      <w:start w:val="1"/>
      <w:numFmt w:val="lowerLetter"/>
      <w:lvlText w:val="%2."/>
      <w:lvlJc w:val="left"/>
      <w:pPr>
        <w:ind w:left="1620" w:hanging="360"/>
      </w:pPr>
    </w:lvl>
    <w:lvl w:ilvl="2" w:tplc="80FA7008" w:tentative="1">
      <w:start w:val="1"/>
      <w:numFmt w:val="lowerRoman"/>
      <w:lvlText w:val="%3."/>
      <w:lvlJc w:val="right"/>
      <w:pPr>
        <w:ind w:left="2340" w:hanging="180"/>
      </w:pPr>
    </w:lvl>
    <w:lvl w:ilvl="3" w:tplc="7932149C" w:tentative="1">
      <w:start w:val="1"/>
      <w:numFmt w:val="decimal"/>
      <w:lvlText w:val="%4."/>
      <w:lvlJc w:val="left"/>
      <w:pPr>
        <w:ind w:left="3060" w:hanging="360"/>
      </w:pPr>
    </w:lvl>
    <w:lvl w:ilvl="4" w:tplc="0A3E3EF6" w:tentative="1">
      <w:start w:val="1"/>
      <w:numFmt w:val="lowerLetter"/>
      <w:lvlText w:val="%5."/>
      <w:lvlJc w:val="left"/>
      <w:pPr>
        <w:ind w:left="3780" w:hanging="360"/>
      </w:pPr>
    </w:lvl>
    <w:lvl w:ilvl="5" w:tplc="BC34B81E" w:tentative="1">
      <w:start w:val="1"/>
      <w:numFmt w:val="lowerRoman"/>
      <w:lvlText w:val="%6."/>
      <w:lvlJc w:val="right"/>
      <w:pPr>
        <w:ind w:left="4500" w:hanging="180"/>
      </w:pPr>
    </w:lvl>
    <w:lvl w:ilvl="6" w:tplc="CA965612" w:tentative="1">
      <w:start w:val="1"/>
      <w:numFmt w:val="decimal"/>
      <w:lvlText w:val="%7."/>
      <w:lvlJc w:val="left"/>
      <w:pPr>
        <w:ind w:left="5220" w:hanging="360"/>
      </w:pPr>
    </w:lvl>
    <w:lvl w:ilvl="7" w:tplc="829AED56" w:tentative="1">
      <w:start w:val="1"/>
      <w:numFmt w:val="lowerLetter"/>
      <w:lvlText w:val="%8."/>
      <w:lvlJc w:val="left"/>
      <w:pPr>
        <w:ind w:left="5940" w:hanging="360"/>
      </w:pPr>
    </w:lvl>
    <w:lvl w:ilvl="8" w:tplc="9FEC9C90" w:tentative="1">
      <w:start w:val="1"/>
      <w:numFmt w:val="lowerRoman"/>
      <w:lvlText w:val="%9."/>
      <w:lvlJc w:val="right"/>
      <w:pPr>
        <w:ind w:left="6660" w:hanging="180"/>
      </w:pPr>
    </w:lvl>
  </w:abstractNum>
  <w:abstractNum w:abstractNumId="16">
    <w:nsid w:val="34EE3BF1"/>
    <w:multiLevelType w:val="hybridMultilevel"/>
    <w:tmpl w:val="85047C1C"/>
    <w:lvl w:ilvl="0" w:tplc="2D403852">
      <w:start w:val="1"/>
      <w:numFmt w:val="decimal"/>
      <w:lvlText w:val="%1."/>
      <w:lvlJc w:val="left"/>
      <w:pPr>
        <w:ind w:left="900" w:hanging="360"/>
      </w:pPr>
      <w:rPr>
        <w:rFonts w:hint="default"/>
      </w:rPr>
    </w:lvl>
    <w:lvl w:ilvl="1" w:tplc="F6BC1710" w:tentative="1">
      <w:start w:val="1"/>
      <w:numFmt w:val="lowerLetter"/>
      <w:lvlText w:val="%2."/>
      <w:lvlJc w:val="left"/>
      <w:pPr>
        <w:ind w:left="1620" w:hanging="360"/>
      </w:pPr>
    </w:lvl>
    <w:lvl w:ilvl="2" w:tplc="4822C888" w:tentative="1">
      <w:start w:val="1"/>
      <w:numFmt w:val="lowerRoman"/>
      <w:lvlText w:val="%3."/>
      <w:lvlJc w:val="right"/>
      <w:pPr>
        <w:ind w:left="2340" w:hanging="180"/>
      </w:pPr>
    </w:lvl>
    <w:lvl w:ilvl="3" w:tplc="B7E0B37E" w:tentative="1">
      <w:start w:val="1"/>
      <w:numFmt w:val="decimal"/>
      <w:lvlText w:val="%4."/>
      <w:lvlJc w:val="left"/>
      <w:pPr>
        <w:ind w:left="3060" w:hanging="360"/>
      </w:pPr>
    </w:lvl>
    <w:lvl w:ilvl="4" w:tplc="9E442306" w:tentative="1">
      <w:start w:val="1"/>
      <w:numFmt w:val="lowerLetter"/>
      <w:lvlText w:val="%5."/>
      <w:lvlJc w:val="left"/>
      <w:pPr>
        <w:ind w:left="3780" w:hanging="360"/>
      </w:pPr>
    </w:lvl>
    <w:lvl w:ilvl="5" w:tplc="EDA44738" w:tentative="1">
      <w:start w:val="1"/>
      <w:numFmt w:val="lowerRoman"/>
      <w:lvlText w:val="%6."/>
      <w:lvlJc w:val="right"/>
      <w:pPr>
        <w:ind w:left="4500" w:hanging="180"/>
      </w:pPr>
    </w:lvl>
    <w:lvl w:ilvl="6" w:tplc="7FC08392" w:tentative="1">
      <w:start w:val="1"/>
      <w:numFmt w:val="decimal"/>
      <w:lvlText w:val="%7."/>
      <w:lvlJc w:val="left"/>
      <w:pPr>
        <w:ind w:left="5220" w:hanging="360"/>
      </w:pPr>
    </w:lvl>
    <w:lvl w:ilvl="7" w:tplc="F4C82874" w:tentative="1">
      <w:start w:val="1"/>
      <w:numFmt w:val="lowerLetter"/>
      <w:lvlText w:val="%8."/>
      <w:lvlJc w:val="left"/>
      <w:pPr>
        <w:ind w:left="5940" w:hanging="360"/>
      </w:pPr>
    </w:lvl>
    <w:lvl w:ilvl="8" w:tplc="6BD667A4" w:tentative="1">
      <w:start w:val="1"/>
      <w:numFmt w:val="lowerRoman"/>
      <w:lvlText w:val="%9."/>
      <w:lvlJc w:val="right"/>
      <w:pPr>
        <w:ind w:left="6660" w:hanging="180"/>
      </w:pPr>
    </w:lvl>
  </w:abstractNum>
  <w:abstractNum w:abstractNumId="17">
    <w:nsid w:val="357C1091"/>
    <w:multiLevelType w:val="hybridMultilevel"/>
    <w:tmpl w:val="AE28AEBA"/>
    <w:lvl w:ilvl="0" w:tplc="64269D94">
      <w:start w:val="1"/>
      <w:numFmt w:val="decimal"/>
      <w:lvlText w:val="%1."/>
      <w:lvlJc w:val="left"/>
      <w:pPr>
        <w:ind w:left="900" w:hanging="360"/>
      </w:pPr>
      <w:rPr>
        <w:rFonts w:hint="default"/>
      </w:rPr>
    </w:lvl>
    <w:lvl w:ilvl="1" w:tplc="E524238A" w:tentative="1">
      <w:start w:val="1"/>
      <w:numFmt w:val="lowerLetter"/>
      <w:lvlText w:val="%2."/>
      <w:lvlJc w:val="left"/>
      <w:pPr>
        <w:ind w:left="1620" w:hanging="360"/>
      </w:pPr>
    </w:lvl>
    <w:lvl w:ilvl="2" w:tplc="D0E80CDC" w:tentative="1">
      <w:start w:val="1"/>
      <w:numFmt w:val="lowerRoman"/>
      <w:lvlText w:val="%3."/>
      <w:lvlJc w:val="right"/>
      <w:pPr>
        <w:ind w:left="2340" w:hanging="180"/>
      </w:pPr>
    </w:lvl>
    <w:lvl w:ilvl="3" w:tplc="B746716E" w:tentative="1">
      <w:start w:val="1"/>
      <w:numFmt w:val="decimal"/>
      <w:lvlText w:val="%4."/>
      <w:lvlJc w:val="left"/>
      <w:pPr>
        <w:ind w:left="3060" w:hanging="360"/>
      </w:pPr>
    </w:lvl>
    <w:lvl w:ilvl="4" w:tplc="29EEE32A" w:tentative="1">
      <w:start w:val="1"/>
      <w:numFmt w:val="lowerLetter"/>
      <w:lvlText w:val="%5."/>
      <w:lvlJc w:val="left"/>
      <w:pPr>
        <w:ind w:left="3780" w:hanging="360"/>
      </w:pPr>
    </w:lvl>
    <w:lvl w:ilvl="5" w:tplc="4972FFE2" w:tentative="1">
      <w:start w:val="1"/>
      <w:numFmt w:val="lowerRoman"/>
      <w:lvlText w:val="%6."/>
      <w:lvlJc w:val="right"/>
      <w:pPr>
        <w:ind w:left="4500" w:hanging="180"/>
      </w:pPr>
    </w:lvl>
    <w:lvl w:ilvl="6" w:tplc="12AA4134" w:tentative="1">
      <w:start w:val="1"/>
      <w:numFmt w:val="decimal"/>
      <w:lvlText w:val="%7."/>
      <w:lvlJc w:val="left"/>
      <w:pPr>
        <w:ind w:left="5220" w:hanging="360"/>
      </w:pPr>
    </w:lvl>
    <w:lvl w:ilvl="7" w:tplc="F2066900" w:tentative="1">
      <w:start w:val="1"/>
      <w:numFmt w:val="lowerLetter"/>
      <w:lvlText w:val="%8."/>
      <w:lvlJc w:val="left"/>
      <w:pPr>
        <w:ind w:left="5940" w:hanging="360"/>
      </w:pPr>
    </w:lvl>
    <w:lvl w:ilvl="8" w:tplc="B808BB6C" w:tentative="1">
      <w:start w:val="1"/>
      <w:numFmt w:val="lowerRoman"/>
      <w:lvlText w:val="%9."/>
      <w:lvlJc w:val="right"/>
      <w:pPr>
        <w:ind w:left="6660" w:hanging="180"/>
      </w:pPr>
    </w:lvl>
  </w:abstractNum>
  <w:abstractNum w:abstractNumId="18">
    <w:nsid w:val="384C7C21"/>
    <w:multiLevelType w:val="hybridMultilevel"/>
    <w:tmpl w:val="CDDAC25C"/>
    <w:lvl w:ilvl="0" w:tplc="066CB608">
      <w:start w:val="1"/>
      <w:numFmt w:val="decimal"/>
      <w:lvlText w:val="%1."/>
      <w:lvlJc w:val="left"/>
      <w:pPr>
        <w:ind w:left="900" w:hanging="360"/>
      </w:pPr>
      <w:rPr>
        <w:rFonts w:hint="default"/>
      </w:rPr>
    </w:lvl>
    <w:lvl w:ilvl="1" w:tplc="F2320C14" w:tentative="1">
      <w:start w:val="1"/>
      <w:numFmt w:val="lowerLetter"/>
      <w:lvlText w:val="%2."/>
      <w:lvlJc w:val="left"/>
      <w:pPr>
        <w:ind w:left="1620" w:hanging="360"/>
      </w:pPr>
    </w:lvl>
    <w:lvl w:ilvl="2" w:tplc="9740D97E" w:tentative="1">
      <w:start w:val="1"/>
      <w:numFmt w:val="lowerRoman"/>
      <w:lvlText w:val="%3."/>
      <w:lvlJc w:val="right"/>
      <w:pPr>
        <w:ind w:left="2340" w:hanging="180"/>
      </w:pPr>
    </w:lvl>
    <w:lvl w:ilvl="3" w:tplc="3FF2B20E" w:tentative="1">
      <w:start w:val="1"/>
      <w:numFmt w:val="decimal"/>
      <w:lvlText w:val="%4."/>
      <w:lvlJc w:val="left"/>
      <w:pPr>
        <w:ind w:left="3060" w:hanging="360"/>
      </w:pPr>
    </w:lvl>
    <w:lvl w:ilvl="4" w:tplc="54A0E202" w:tentative="1">
      <w:start w:val="1"/>
      <w:numFmt w:val="lowerLetter"/>
      <w:lvlText w:val="%5."/>
      <w:lvlJc w:val="left"/>
      <w:pPr>
        <w:ind w:left="3780" w:hanging="360"/>
      </w:pPr>
    </w:lvl>
    <w:lvl w:ilvl="5" w:tplc="1C149496" w:tentative="1">
      <w:start w:val="1"/>
      <w:numFmt w:val="lowerRoman"/>
      <w:lvlText w:val="%6."/>
      <w:lvlJc w:val="right"/>
      <w:pPr>
        <w:ind w:left="4500" w:hanging="180"/>
      </w:pPr>
    </w:lvl>
    <w:lvl w:ilvl="6" w:tplc="DA269C8C" w:tentative="1">
      <w:start w:val="1"/>
      <w:numFmt w:val="decimal"/>
      <w:lvlText w:val="%7."/>
      <w:lvlJc w:val="left"/>
      <w:pPr>
        <w:ind w:left="5220" w:hanging="360"/>
      </w:pPr>
    </w:lvl>
    <w:lvl w:ilvl="7" w:tplc="3044F522" w:tentative="1">
      <w:start w:val="1"/>
      <w:numFmt w:val="lowerLetter"/>
      <w:lvlText w:val="%8."/>
      <w:lvlJc w:val="left"/>
      <w:pPr>
        <w:ind w:left="5940" w:hanging="360"/>
      </w:pPr>
    </w:lvl>
    <w:lvl w:ilvl="8" w:tplc="E0A2229E" w:tentative="1">
      <w:start w:val="1"/>
      <w:numFmt w:val="lowerRoman"/>
      <w:lvlText w:val="%9."/>
      <w:lvlJc w:val="right"/>
      <w:pPr>
        <w:ind w:left="6660" w:hanging="180"/>
      </w:pPr>
    </w:lvl>
  </w:abstractNum>
  <w:abstractNum w:abstractNumId="19">
    <w:nsid w:val="3D0F1AC8"/>
    <w:multiLevelType w:val="hybridMultilevel"/>
    <w:tmpl w:val="8C0E6682"/>
    <w:lvl w:ilvl="0" w:tplc="301C281C">
      <w:start w:val="1"/>
      <w:numFmt w:val="decimal"/>
      <w:lvlText w:val="%1."/>
      <w:lvlJc w:val="left"/>
      <w:pPr>
        <w:ind w:left="1080" w:hanging="360"/>
      </w:pPr>
      <w:rPr>
        <w:rFonts w:hint="default"/>
        <w:b w:val="0"/>
        <w:sz w:val="24"/>
      </w:rPr>
    </w:lvl>
    <w:lvl w:ilvl="1" w:tplc="135856DE" w:tentative="1">
      <w:start w:val="1"/>
      <w:numFmt w:val="lowerLetter"/>
      <w:lvlText w:val="%2."/>
      <w:lvlJc w:val="left"/>
      <w:pPr>
        <w:ind w:left="1800" w:hanging="360"/>
      </w:pPr>
    </w:lvl>
    <w:lvl w:ilvl="2" w:tplc="1A84BDF2" w:tentative="1">
      <w:start w:val="1"/>
      <w:numFmt w:val="lowerRoman"/>
      <w:lvlText w:val="%3."/>
      <w:lvlJc w:val="right"/>
      <w:pPr>
        <w:ind w:left="2520" w:hanging="180"/>
      </w:pPr>
    </w:lvl>
    <w:lvl w:ilvl="3" w:tplc="8CE6C79C" w:tentative="1">
      <w:start w:val="1"/>
      <w:numFmt w:val="decimal"/>
      <w:lvlText w:val="%4."/>
      <w:lvlJc w:val="left"/>
      <w:pPr>
        <w:ind w:left="3240" w:hanging="360"/>
      </w:pPr>
    </w:lvl>
    <w:lvl w:ilvl="4" w:tplc="3C447A7A" w:tentative="1">
      <w:start w:val="1"/>
      <w:numFmt w:val="lowerLetter"/>
      <w:lvlText w:val="%5."/>
      <w:lvlJc w:val="left"/>
      <w:pPr>
        <w:ind w:left="3960" w:hanging="360"/>
      </w:pPr>
    </w:lvl>
    <w:lvl w:ilvl="5" w:tplc="1722F57A" w:tentative="1">
      <w:start w:val="1"/>
      <w:numFmt w:val="lowerRoman"/>
      <w:lvlText w:val="%6."/>
      <w:lvlJc w:val="right"/>
      <w:pPr>
        <w:ind w:left="4680" w:hanging="180"/>
      </w:pPr>
    </w:lvl>
    <w:lvl w:ilvl="6" w:tplc="090C892A" w:tentative="1">
      <w:start w:val="1"/>
      <w:numFmt w:val="decimal"/>
      <w:lvlText w:val="%7."/>
      <w:lvlJc w:val="left"/>
      <w:pPr>
        <w:ind w:left="5400" w:hanging="360"/>
      </w:pPr>
    </w:lvl>
    <w:lvl w:ilvl="7" w:tplc="767295B8" w:tentative="1">
      <w:start w:val="1"/>
      <w:numFmt w:val="lowerLetter"/>
      <w:lvlText w:val="%8."/>
      <w:lvlJc w:val="left"/>
      <w:pPr>
        <w:ind w:left="6120" w:hanging="360"/>
      </w:pPr>
    </w:lvl>
    <w:lvl w:ilvl="8" w:tplc="27844B02" w:tentative="1">
      <w:start w:val="1"/>
      <w:numFmt w:val="lowerRoman"/>
      <w:lvlText w:val="%9."/>
      <w:lvlJc w:val="right"/>
      <w:pPr>
        <w:ind w:left="6840" w:hanging="180"/>
      </w:pPr>
    </w:lvl>
  </w:abstractNum>
  <w:abstractNum w:abstractNumId="20">
    <w:nsid w:val="3D36781D"/>
    <w:multiLevelType w:val="hybridMultilevel"/>
    <w:tmpl w:val="C526B966"/>
    <w:lvl w:ilvl="0" w:tplc="B94404D2">
      <w:start w:val="1"/>
      <w:numFmt w:val="lowerLetter"/>
      <w:lvlText w:val="%1."/>
      <w:lvlJc w:val="left"/>
      <w:pPr>
        <w:ind w:left="1440" w:hanging="360"/>
      </w:pPr>
      <w:rPr>
        <w:rFonts w:hint="default"/>
      </w:rPr>
    </w:lvl>
    <w:lvl w:ilvl="1" w:tplc="622EF5EC">
      <w:start w:val="1"/>
      <w:numFmt w:val="upperLetter"/>
      <w:lvlText w:val="%2."/>
      <w:lvlJc w:val="left"/>
      <w:pPr>
        <w:ind w:left="2160" w:hanging="360"/>
      </w:pPr>
      <w:rPr>
        <w:rFonts w:hint="default"/>
      </w:rPr>
    </w:lvl>
    <w:lvl w:ilvl="2" w:tplc="098CB9A4" w:tentative="1">
      <w:start w:val="1"/>
      <w:numFmt w:val="lowerRoman"/>
      <w:lvlText w:val="%3."/>
      <w:lvlJc w:val="right"/>
      <w:pPr>
        <w:ind w:left="2880" w:hanging="180"/>
      </w:pPr>
    </w:lvl>
    <w:lvl w:ilvl="3" w:tplc="474C9904" w:tentative="1">
      <w:start w:val="1"/>
      <w:numFmt w:val="decimal"/>
      <w:lvlText w:val="%4."/>
      <w:lvlJc w:val="left"/>
      <w:pPr>
        <w:ind w:left="3600" w:hanging="360"/>
      </w:pPr>
    </w:lvl>
    <w:lvl w:ilvl="4" w:tplc="AC42F2FC" w:tentative="1">
      <w:start w:val="1"/>
      <w:numFmt w:val="lowerLetter"/>
      <w:lvlText w:val="%5."/>
      <w:lvlJc w:val="left"/>
      <w:pPr>
        <w:ind w:left="4320" w:hanging="360"/>
      </w:pPr>
    </w:lvl>
    <w:lvl w:ilvl="5" w:tplc="670C9D12" w:tentative="1">
      <w:start w:val="1"/>
      <w:numFmt w:val="lowerRoman"/>
      <w:lvlText w:val="%6."/>
      <w:lvlJc w:val="right"/>
      <w:pPr>
        <w:ind w:left="5040" w:hanging="180"/>
      </w:pPr>
    </w:lvl>
    <w:lvl w:ilvl="6" w:tplc="4A086A62" w:tentative="1">
      <w:start w:val="1"/>
      <w:numFmt w:val="decimal"/>
      <w:lvlText w:val="%7."/>
      <w:lvlJc w:val="left"/>
      <w:pPr>
        <w:ind w:left="5760" w:hanging="360"/>
      </w:pPr>
    </w:lvl>
    <w:lvl w:ilvl="7" w:tplc="9758764E" w:tentative="1">
      <w:start w:val="1"/>
      <w:numFmt w:val="lowerLetter"/>
      <w:lvlText w:val="%8."/>
      <w:lvlJc w:val="left"/>
      <w:pPr>
        <w:ind w:left="6480" w:hanging="360"/>
      </w:pPr>
    </w:lvl>
    <w:lvl w:ilvl="8" w:tplc="F7E6B724" w:tentative="1">
      <w:start w:val="1"/>
      <w:numFmt w:val="lowerRoman"/>
      <w:lvlText w:val="%9."/>
      <w:lvlJc w:val="right"/>
      <w:pPr>
        <w:ind w:left="7200" w:hanging="180"/>
      </w:pPr>
    </w:lvl>
  </w:abstractNum>
  <w:abstractNum w:abstractNumId="21">
    <w:nsid w:val="42F27CFB"/>
    <w:multiLevelType w:val="hybridMultilevel"/>
    <w:tmpl w:val="62640166"/>
    <w:lvl w:ilvl="0" w:tplc="5B7C3E56">
      <w:start w:val="1"/>
      <w:numFmt w:val="lowerLetter"/>
      <w:lvlText w:val="%1."/>
      <w:lvlJc w:val="left"/>
      <w:pPr>
        <w:ind w:left="1440" w:hanging="360"/>
      </w:pPr>
      <w:rPr>
        <w:rFonts w:hint="default"/>
      </w:rPr>
    </w:lvl>
    <w:lvl w:ilvl="1" w:tplc="BBB21994" w:tentative="1">
      <w:start w:val="1"/>
      <w:numFmt w:val="lowerLetter"/>
      <w:lvlText w:val="%2."/>
      <w:lvlJc w:val="left"/>
      <w:pPr>
        <w:ind w:left="2160" w:hanging="360"/>
      </w:pPr>
    </w:lvl>
    <w:lvl w:ilvl="2" w:tplc="A7B09452" w:tentative="1">
      <w:start w:val="1"/>
      <w:numFmt w:val="lowerRoman"/>
      <w:lvlText w:val="%3."/>
      <w:lvlJc w:val="right"/>
      <w:pPr>
        <w:ind w:left="2880" w:hanging="180"/>
      </w:pPr>
    </w:lvl>
    <w:lvl w:ilvl="3" w:tplc="850ED2F4" w:tentative="1">
      <w:start w:val="1"/>
      <w:numFmt w:val="decimal"/>
      <w:lvlText w:val="%4."/>
      <w:lvlJc w:val="left"/>
      <w:pPr>
        <w:ind w:left="3600" w:hanging="360"/>
      </w:pPr>
    </w:lvl>
    <w:lvl w:ilvl="4" w:tplc="92AECA00" w:tentative="1">
      <w:start w:val="1"/>
      <w:numFmt w:val="lowerLetter"/>
      <w:lvlText w:val="%5."/>
      <w:lvlJc w:val="left"/>
      <w:pPr>
        <w:ind w:left="4320" w:hanging="360"/>
      </w:pPr>
    </w:lvl>
    <w:lvl w:ilvl="5" w:tplc="19A89EB0" w:tentative="1">
      <w:start w:val="1"/>
      <w:numFmt w:val="lowerRoman"/>
      <w:lvlText w:val="%6."/>
      <w:lvlJc w:val="right"/>
      <w:pPr>
        <w:ind w:left="5040" w:hanging="180"/>
      </w:pPr>
    </w:lvl>
    <w:lvl w:ilvl="6" w:tplc="3A948C6C" w:tentative="1">
      <w:start w:val="1"/>
      <w:numFmt w:val="decimal"/>
      <w:lvlText w:val="%7."/>
      <w:lvlJc w:val="left"/>
      <w:pPr>
        <w:ind w:left="5760" w:hanging="360"/>
      </w:pPr>
    </w:lvl>
    <w:lvl w:ilvl="7" w:tplc="B5647434" w:tentative="1">
      <w:start w:val="1"/>
      <w:numFmt w:val="lowerLetter"/>
      <w:lvlText w:val="%8."/>
      <w:lvlJc w:val="left"/>
      <w:pPr>
        <w:ind w:left="6480" w:hanging="360"/>
      </w:pPr>
    </w:lvl>
    <w:lvl w:ilvl="8" w:tplc="62CA637E" w:tentative="1">
      <w:start w:val="1"/>
      <w:numFmt w:val="lowerRoman"/>
      <w:lvlText w:val="%9."/>
      <w:lvlJc w:val="right"/>
      <w:pPr>
        <w:ind w:left="7200" w:hanging="180"/>
      </w:pPr>
    </w:lvl>
  </w:abstractNum>
  <w:abstractNum w:abstractNumId="22">
    <w:nsid w:val="448853C7"/>
    <w:multiLevelType w:val="hybridMultilevel"/>
    <w:tmpl w:val="18643B1C"/>
    <w:lvl w:ilvl="0" w:tplc="1DEE83E2">
      <w:start w:val="1"/>
      <w:numFmt w:val="decimal"/>
      <w:lvlText w:val="%1."/>
      <w:lvlJc w:val="left"/>
      <w:pPr>
        <w:ind w:left="1260" w:hanging="360"/>
      </w:pPr>
    </w:lvl>
    <w:lvl w:ilvl="1" w:tplc="E4D8BA1C" w:tentative="1">
      <w:start w:val="1"/>
      <w:numFmt w:val="lowerLetter"/>
      <w:lvlText w:val="%2."/>
      <w:lvlJc w:val="left"/>
      <w:pPr>
        <w:ind w:left="1980" w:hanging="360"/>
      </w:pPr>
    </w:lvl>
    <w:lvl w:ilvl="2" w:tplc="515A5E62" w:tentative="1">
      <w:start w:val="1"/>
      <w:numFmt w:val="lowerRoman"/>
      <w:lvlText w:val="%3."/>
      <w:lvlJc w:val="right"/>
      <w:pPr>
        <w:ind w:left="2700" w:hanging="180"/>
      </w:pPr>
    </w:lvl>
    <w:lvl w:ilvl="3" w:tplc="46186152" w:tentative="1">
      <w:start w:val="1"/>
      <w:numFmt w:val="decimal"/>
      <w:lvlText w:val="%4."/>
      <w:lvlJc w:val="left"/>
      <w:pPr>
        <w:ind w:left="3420" w:hanging="360"/>
      </w:pPr>
    </w:lvl>
    <w:lvl w:ilvl="4" w:tplc="05FACA24" w:tentative="1">
      <w:start w:val="1"/>
      <w:numFmt w:val="lowerLetter"/>
      <w:lvlText w:val="%5."/>
      <w:lvlJc w:val="left"/>
      <w:pPr>
        <w:ind w:left="4140" w:hanging="360"/>
      </w:pPr>
    </w:lvl>
    <w:lvl w:ilvl="5" w:tplc="5A284D1E" w:tentative="1">
      <w:start w:val="1"/>
      <w:numFmt w:val="lowerRoman"/>
      <w:lvlText w:val="%6."/>
      <w:lvlJc w:val="right"/>
      <w:pPr>
        <w:ind w:left="4860" w:hanging="180"/>
      </w:pPr>
    </w:lvl>
    <w:lvl w:ilvl="6" w:tplc="00A03B8C" w:tentative="1">
      <w:start w:val="1"/>
      <w:numFmt w:val="decimal"/>
      <w:lvlText w:val="%7."/>
      <w:lvlJc w:val="left"/>
      <w:pPr>
        <w:ind w:left="5580" w:hanging="360"/>
      </w:pPr>
    </w:lvl>
    <w:lvl w:ilvl="7" w:tplc="E1AE4CAE" w:tentative="1">
      <w:start w:val="1"/>
      <w:numFmt w:val="lowerLetter"/>
      <w:lvlText w:val="%8."/>
      <w:lvlJc w:val="left"/>
      <w:pPr>
        <w:ind w:left="6300" w:hanging="360"/>
      </w:pPr>
    </w:lvl>
    <w:lvl w:ilvl="8" w:tplc="031EEAE6" w:tentative="1">
      <w:start w:val="1"/>
      <w:numFmt w:val="lowerRoman"/>
      <w:lvlText w:val="%9."/>
      <w:lvlJc w:val="right"/>
      <w:pPr>
        <w:ind w:left="7020" w:hanging="180"/>
      </w:pPr>
    </w:lvl>
  </w:abstractNum>
  <w:abstractNum w:abstractNumId="23">
    <w:nsid w:val="486F0844"/>
    <w:multiLevelType w:val="hybridMultilevel"/>
    <w:tmpl w:val="998AA97C"/>
    <w:lvl w:ilvl="0" w:tplc="DF4CE93E">
      <w:start w:val="8"/>
      <w:numFmt w:val="upperLetter"/>
      <w:lvlText w:val="%1."/>
      <w:lvlJc w:val="left"/>
      <w:pPr>
        <w:ind w:left="720" w:hanging="360"/>
      </w:pPr>
      <w:rPr>
        <w:rFonts w:hint="default"/>
        <w:b w:val="0"/>
      </w:rPr>
    </w:lvl>
    <w:lvl w:ilvl="1" w:tplc="988C9CF4" w:tentative="1">
      <w:start w:val="1"/>
      <w:numFmt w:val="lowerLetter"/>
      <w:lvlText w:val="%2."/>
      <w:lvlJc w:val="left"/>
      <w:pPr>
        <w:ind w:left="1440" w:hanging="360"/>
      </w:pPr>
    </w:lvl>
    <w:lvl w:ilvl="2" w:tplc="C37A92A0" w:tentative="1">
      <w:start w:val="1"/>
      <w:numFmt w:val="lowerRoman"/>
      <w:lvlText w:val="%3."/>
      <w:lvlJc w:val="right"/>
      <w:pPr>
        <w:ind w:left="2160" w:hanging="180"/>
      </w:pPr>
    </w:lvl>
    <w:lvl w:ilvl="3" w:tplc="8138B63C" w:tentative="1">
      <w:start w:val="1"/>
      <w:numFmt w:val="decimal"/>
      <w:lvlText w:val="%4."/>
      <w:lvlJc w:val="left"/>
      <w:pPr>
        <w:ind w:left="2880" w:hanging="360"/>
      </w:pPr>
    </w:lvl>
    <w:lvl w:ilvl="4" w:tplc="9B3A8D8A" w:tentative="1">
      <w:start w:val="1"/>
      <w:numFmt w:val="lowerLetter"/>
      <w:lvlText w:val="%5."/>
      <w:lvlJc w:val="left"/>
      <w:pPr>
        <w:ind w:left="3600" w:hanging="360"/>
      </w:pPr>
    </w:lvl>
    <w:lvl w:ilvl="5" w:tplc="701E9A24" w:tentative="1">
      <w:start w:val="1"/>
      <w:numFmt w:val="lowerRoman"/>
      <w:lvlText w:val="%6."/>
      <w:lvlJc w:val="right"/>
      <w:pPr>
        <w:ind w:left="4320" w:hanging="180"/>
      </w:pPr>
    </w:lvl>
    <w:lvl w:ilvl="6" w:tplc="C37E6F0E" w:tentative="1">
      <w:start w:val="1"/>
      <w:numFmt w:val="decimal"/>
      <w:lvlText w:val="%7."/>
      <w:lvlJc w:val="left"/>
      <w:pPr>
        <w:ind w:left="5040" w:hanging="360"/>
      </w:pPr>
    </w:lvl>
    <w:lvl w:ilvl="7" w:tplc="DA9057AA" w:tentative="1">
      <w:start w:val="1"/>
      <w:numFmt w:val="lowerLetter"/>
      <w:lvlText w:val="%8."/>
      <w:lvlJc w:val="left"/>
      <w:pPr>
        <w:ind w:left="5760" w:hanging="360"/>
      </w:pPr>
    </w:lvl>
    <w:lvl w:ilvl="8" w:tplc="7CF2C812" w:tentative="1">
      <w:start w:val="1"/>
      <w:numFmt w:val="lowerRoman"/>
      <w:lvlText w:val="%9."/>
      <w:lvlJc w:val="right"/>
      <w:pPr>
        <w:ind w:left="6480" w:hanging="180"/>
      </w:pPr>
    </w:lvl>
  </w:abstractNum>
  <w:abstractNum w:abstractNumId="24">
    <w:nsid w:val="4A4E5F45"/>
    <w:multiLevelType w:val="hybridMultilevel"/>
    <w:tmpl w:val="2BAA663E"/>
    <w:lvl w:ilvl="0" w:tplc="8182F9A8">
      <w:start w:val="1"/>
      <w:numFmt w:val="lowerLetter"/>
      <w:lvlText w:val="%1."/>
      <w:lvlJc w:val="left"/>
      <w:pPr>
        <w:ind w:left="1440" w:hanging="360"/>
      </w:pPr>
      <w:rPr>
        <w:rFonts w:hint="default"/>
      </w:rPr>
    </w:lvl>
    <w:lvl w:ilvl="1" w:tplc="2892D532" w:tentative="1">
      <w:start w:val="1"/>
      <w:numFmt w:val="lowerLetter"/>
      <w:lvlText w:val="%2."/>
      <w:lvlJc w:val="left"/>
      <w:pPr>
        <w:ind w:left="2160" w:hanging="360"/>
      </w:pPr>
    </w:lvl>
    <w:lvl w:ilvl="2" w:tplc="78F03538" w:tentative="1">
      <w:start w:val="1"/>
      <w:numFmt w:val="lowerRoman"/>
      <w:lvlText w:val="%3."/>
      <w:lvlJc w:val="right"/>
      <w:pPr>
        <w:ind w:left="2880" w:hanging="180"/>
      </w:pPr>
    </w:lvl>
    <w:lvl w:ilvl="3" w:tplc="12CEEE26" w:tentative="1">
      <w:start w:val="1"/>
      <w:numFmt w:val="decimal"/>
      <w:lvlText w:val="%4."/>
      <w:lvlJc w:val="left"/>
      <w:pPr>
        <w:ind w:left="3600" w:hanging="360"/>
      </w:pPr>
    </w:lvl>
    <w:lvl w:ilvl="4" w:tplc="AEB04CD8" w:tentative="1">
      <w:start w:val="1"/>
      <w:numFmt w:val="lowerLetter"/>
      <w:lvlText w:val="%5."/>
      <w:lvlJc w:val="left"/>
      <w:pPr>
        <w:ind w:left="4320" w:hanging="360"/>
      </w:pPr>
    </w:lvl>
    <w:lvl w:ilvl="5" w:tplc="9432E2A8" w:tentative="1">
      <w:start w:val="1"/>
      <w:numFmt w:val="lowerRoman"/>
      <w:lvlText w:val="%6."/>
      <w:lvlJc w:val="right"/>
      <w:pPr>
        <w:ind w:left="5040" w:hanging="180"/>
      </w:pPr>
    </w:lvl>
    <w:lvl w:ilvl="6" w:tplc="EC88D9F4" w:tentative="1">
      <w:start w:val="1"/>
      <w:numFmt w:val="decimal"/>
      <w:lvlText w:val="%7."/>
      <w:lvlJc w:val="left"/>
      <w:pPr>
        <w:ind w:left="5760" w:hanging="360"/>
      </w:pPr>
    </w:lvl>
    <w:lvl w:ilvl="7" w:tplc="0E867DC0" w:tentative="1">
      <w:start w:val="1"/>
      <w:numFmt w:val="lowerLetter"/>
      <w:lvlText w:val="%8."/>
      <w:lvlJc w:val="left"/>
      <w:pPr>
        <w:ind w:left="6480" w:hanging="360"/>
      </w:pPr>
    </w:lvl>
    <w:lvl w:ilvl="8" w:tplc="BC2A4C8E" w:tentative="1">
      <w:start w:val="1"/>
      <w:numFmt w:val="lowerRoman"/>
      <w:lvlText w:val="%9."/>
      <w:lvlJc w:val="right"/>
      <w:pPr>
        <w:ind w:left="7200" w:hanging="180"/>
      </w:pPr>
    </w:lvl>
  </w:abstractNum>
  <w:abstractNum w:abstractNumId="25">
    <w:nsid w:val="4A892C4B"/>
    <w:multiLevelType w:val="hybridMultilevel"/>
    <w:tmpl w:val="17C2CFFA"/>
    <w:lvl w:ilvl="0" w:tplc="44246F04">
      <w:start w:val="1"/>
      <w:numFmt w:val="decimal"/>
      <w:lvlText w:val="%1."/>
      <w:lvlJc w:val="left"/>
      <w:pPr>
        <w:ind w:left="900" w:hanging="360"/>
      </w:pPr>
      <w:rPr>
        <w:rFonts w:hint="default"/>
      </w:rPr>
    </w:lvl>
    <w:lvl w:ilvl="1" w:tplc="876249FA" w:tentative="1">
      <w:start w:val="1"/>
      <w:numFmt w:val="lowerLetter"/>
      <w:lvlText w:val="%2."/>
      <w:lvlJc w:val="left"/>
      <w:pPr>
        <w:ind w:left="1620" w:hanging="360"/>
      </w:pPr>
    </w:lvl>
    <w:lvl w:ilvl="2" w:tplc="6E10F684" w:tentative="1">
      <w:start w:val="1"/>
      <w:numFmt w:val="lowerRoman"/>
      <w:lvlText w:val="%3."/>
      <w:lvlJc w:val="right"/>
      <w:pPr>
        <w:ind w:left="2340" w:hanging="180"/>
      </w:pPr>
    </w:lvl>
    <w:lvl w:ilvl="3" w:tplc="BCEC5622" w:tentative="1">
      <w:start w:val="1"/>
      <w:numFmt w:val="decimal"/>
      <w:lvlText w:val="%4."/>
      <w:lvlJc w:val="left"/>
      <w:pPr>
        <w:ind w:left="3060" w:hanging="360"/>
      </w:pPr>
    </w:lvl>
    <w:lvl w:ilvl="4" w:tplc="C2FA694C" w:tentative="1">
      <w:start w:val="1"/>
      <w:numFmt w:val="lowerLetter"/>
      <w:lvlText w:val="%5."/>
      <w:lvlJc w:val="left"/>
      <w:pPr>
        <w:ind w:left="3780" w:hanging="360"/>
      </w:pPr>
    </w:lvl>
    <w:lvl w:ilvl="5" w:tplc="E6DC0156" w:tentative="1">
      <w:start w:val="1"/>
      <w:numFmt w:val="lowerRoman"/>
      <w:lvlText w:val="%6."/>
      <w:lvlJc w:val="right"/>
      <w:pPr>
        <w:ind w:left="4500" w:hanging="180"/>
      </w:pPr>
    </w:lvl>
    <w:lvl w:ilvl="6" w:tplc="79504FBE" w:tentative="1">
      <w:start w:val="1"/>
      <w:numFmt w:val="decimal"/>
      <w:lvlText w:val="%7."/>
      <w:lvlJc w:val="left"/>
      <w:pPr>
        <w:ind w:left="5220" w:hanging="360"/>
      </w:pPr>
    </w:lvl>
    <w:lvl w:ilvl="7" w:tplc="7C8806F4" w:tentative="1">
      <w:start w:val="1"/>
      <w:numFmt w:val="lowerLetter"/>
      <w:lvlText w:val="%8."/>
      <w:lvlJc w:val="left"/>
      <w:pPr>
        <w:ind w:left="5940" w:hanging="360"/>
      </w:pPr>
    </w:lvl>
    <w:lvl w:ilvl="8" w:tplc="25940096" w:tentative="1">
      <w:start w:val="1"/>
      <w:numFmt w:val="lowerRoman"/>
      <w:lvlText w:val="%9."/>
      <w:lvlJc w:val="right"/>
      <w:pPr>
        <w:ind w:left="6660" w:hanging="180"/>
      </w:pPr>
    </w:lvl>
  </w:abstractNum>
  <w:abstractNum w:abstractNumId="26">
    <w:nsid w:val="53DA23EC"/>
    <w:multiLevelType w:val="hybridMultilevel"/>
    <w:tmpl w:val="8526734A"/>
    <w:lvl w:ilvl="0" w:tplc="D9CE749A">
      <w:start w:val="1"/>
      <w:numFmt w:val="upperLetter"/>
      <w:lvlText w:val="%1."/>
      <w:lvlJc w:val="left"/>
      <w:pPr>
        <w:ind w:left="1530" w:hanging="360"/>
      </w:pPr>
      <w:rPr>
        <w:rFonts w:hint="default"/>
      </w:rPr>
    </w:lvl>
    <w:lvl w:ilvl="1" w:tplc="99503752" w:tentative="1">
      <w:start w:val="1"/>
      <w:numFmt w:val="lowerLetter"/>
      <w:lvlText w:val="%2."/>
      <w:lvlJc w:val="left"/>
      <w:pPr>
        <w:ind w:left="1440" w:hanging="360"/>
      </w:pPr>
    </w:lvl>
    <w:lvl w:ilvl="2" w:tplc="A51A4BFC" w:tentative="1">
      <w:start w:val="1"/>
      <w:numFmt w:val="lowerRoman"/>
      <w:lvlText w:val="%3."/>
      <w:lvlJc w:val="right"/>
      <w:pPr>
        <w:ind w:left="2160" w:hanging="180"/>
      </w:pPr>
    </w:lvl>
    <w:lvl w:ilvl="3" w:tplc="56080682" w:tentative="1">
      <w:start w:val="1"/>
      <w:numFmt w:val="decimal"/>
      <w:lvlText w:val="%4."/>
      <w:lvlJc w:val="left"/>
      <w:pPr>
        <w:ind w:left="2880" w:hanging="360"/>
      </w:pPr>
    </w:lvl>
    <w:lvl w:ilvl="4" w:tplc="05641B96" w:tentative="1">
      <w:start w:val="1"/>
      <w:numFmt w:val="lowerLetter"/>
      <w:lvlText w:val="%5."/>
      <w:lvlJc w:val="left"/>
      <w:pPr>
        <w:ind w:left="3600" w:hanging="360"/>
      </w:pPr>
    </w:lvl>
    <w:lvl w:ilvl="5" w:tplc="9452AA38" w:tentative="1">
      <w:start w:val="1"/>
      <w:numFmt w:val="lowerRoman"/>
      <w:lvlText w:val="%6."/>
      <w:lvlJc w:val="right"/>
      <w:pPr>
        <w:ind w:left="4320" w:hanging="180"/>
      </w:pPr>
    </w:lvl>
    <w:lvl w:ilvl="6" w:tplc="916C897A" w:tentative="1">
      <w:start w:val="1"/>
      <w:numFmt w:val="decimal"/>
      <w:lvlText w:val="%7."/>
      <w:lvlJc w:val="left"/>
      <w:pPr>
        <w:ind w:left="5040" w:hanging="360"/>
      </w:pPr>
    </w:lvl>
    <w:lvl w:ilvl="7" w:tplc="A0206C6E" w:tentative="1">
      <w:start w:val="1"/>
      <w:numFmt w:val="lowerLetter"/>
      <w:lvlText w:val="%8."/>
      <w:lvlJc w:val="left"/>
      <w:pPr>
        <w:ind w:left="5760" w:hanging="360"/>
      </w:pPr>
    </w:lvl>
    <w:lvl w:ilvl="8" w:tplc="4FA2827A" w:tentative="1">
      <w:start w:val="1"/>
      <w:numFmt w:val="lowerRoman"/>
      <w:lvlText w:val="%9."/>
      <w:lvlJc w:val="right"/>
      <w:pPr>
        <w:ind w:left="6480" w:hanging="180"/>
      </w:pPr>
    </w:lvl>
  </w:abstractNum>
  <w:abstractNum w:abstractNumId="27">
    <w:nsid w:val="55723245"/>
    <w:multiLevelType w:val="hybridMultilevel"/>
    <w:tmpl w:val="5942CBFE"/>
    <w:lvl w:ilvl="0" w:tplc="874A9AAE">
      <w:start w:val="1"/>
      <w:numFmt w:val="bullet"/>
      <w:lvlText w:val=""/>
      <w:lvlJc w:val="left"/>
      <w:pPr>
        <w:tabs>
          <w:tab w:val="num" w:pos="720"/>
        </w:tabs>
        <w:ind w:left="720" w:hanging="360"/>
      </w:pPr>
      <w:rPr>
        <w:rFonts w:ascii="Symbol" w:hAnsi="Symbol" w:hint="default"/>
      </w:rPr>
    </w:lvl>
    <w:lvl w:ilvl="1" w:tplc="89782926">
      <w:start w:val="1"/>
      <w:numFmt w:val="bullet"/>
      <w:lvlText w:val=""/>
      <w:lvlJc w:val="left"/>
      <w:pPr>
        <w:tabs>
          <w:tab w:val="num" w:pos="1440"/>
        </w:tabs>
        <w:ind w:left="1440" w:hanging="360"/>
      </w:pPr>
      <w:rPr>
        <w:rFonts w:ascii="Symbol" w:hAnsi="Symbol" w:hint="default"/>
      </w:rPr>
    </w:lvl>
    <w:lvl w:ilvl="2" w:tplc="E9564DD6" w:tentative="1">
      <w:start w:val="1"/>
      <w:numFmt w:val="bullet"/>
      <w:lvlText w:val=""/>
      <w:lvlJc w:val="left"/>
      <w:pPr>
        <w:tabs>
          <w:tab w:val="num" w:pos="2160"/>
        </w:tabs>
        <w:ind w:left="2160" w:hanging="360"/>
      </w:pPr>
      <w:rPr>
        <w:rFonts w:ascii="Wingdings" w:hAnsi="Wingdings" w:hint="default"/>
      </w:rPr>
    </w:lvl>
    <w:lvl w:ilvl="3" w:tplc="8CA28CEE" w:tentative="1">
      <w:start w:val="1"/>
      <w:numFmt w:val="bullet"/>
      <w:lvlText w:val=""/>
      <w:lvlJc w:val="left"/>
      <w:pPr>
        <w:tabs>
          <w:tab w:val="num" w:pos="2880"/>
        </w:tabs>
        <w:ind w:left="2880" w:hanging="360"/>
      </w:pPr>
      <w:rPr>
        <w:rFonts w:ascii="Symbol" w:hAnsi="Symbol" w:hint="default"/>
      </w:rPr>
    </w:lvl>
    <w:lvl w:ilvl="4" w:tplc="E7C04466" w:tentative="1">
      <w:start w:val="1"/>
      <w:numFmt w:val="bullet"/>
      <w:lvlText w:val="o"/>
      <w:lvlJc w:val="left"/>
      <w:pPr>
        <w:tabs>
          <w:tab w:val="num" w:pos="3600"/>
        </w:tabs>
        <w:ind w:left="3600" w:hanging="360"/>
      </w:pPr>
      <w:rPr>
        <w:rFonts w:ascii="Courier New" w:hAnsi="Courier New" w:cs="Courier New" w:hint="default"/>
      </w:rPr>
    </w:lvl>
    <w:lvl w:ilvl="5" w:tplc="7C846B74" w:tentative="1">
      <w:start w:val="1"/>
      <w:numFmt w:val="bullet"/>
      <w:lvlText w:val=""/>
      <w:lvlJc w:val="left"/>
      <w:pPr>
        <w:tabs>
          <w:tab w:val="num" w:pos="4320"/>
        </w:tabs>
        <w:ind w:left="4320" w:hanging="360"/>
      </w:pPr>
      <w:rPr>
        <w:rFonts w:ascii="Wingdings" w:hAnsi="Wingdings" w:hint="default"/>
      </w:rPr>
    </w:lvl>
    <w:lvl w:ilvl="6" w:tplc="B6963490" w:tentative="1">
      <w:start w:val="1"/>
      <w:numFmt w:val="bullet"/>
      <w:lvlText w:val=""/>
      <w:lvlJc w:val="left"/>
      <w:pPr>
        <w:tabs>
          <w:tab w:val="num" w:pos="5040"/>
        </w:tabs>
        <w:ind w:left="5040" w:hanging="360"/>
      </w:pPr>
      <w:rPr>
        <w:rFonts w:ascii="Symbol" w:hAnsi="Symbol" w:hint="default"/>
      </w:rPr>
    </w:lvl>
    <w:lvl w:ilvl="7" w:tplc="0A640C46" w:tentative="1">
      <w:start w:val="1"/>
      <w:numFmt w:val="bullet"/>
      <w:lvlText w:val="o"/>
      <w:lvlJc w:val="left"/>
      <w:pPr>
        <w:tabs>
          <w:tab w:val="num" w:pos="5760"/>
        </w:tabs>
        <w:ind w:left="5760" w:hanging="360"/>
      </w:pPr>
      <w:rPr>
        <w:rFonts w:ascii="Courier New" w:hAnsi="Courier New" w:cs="Courier New" w:hint="default"/>
      </w:rPr>
    </w:lvl>
    <w:lvl w:ilvl="8" w:tplc="1FEE466C" w:tentative="1">
      <w:start w:val="1"/>
      <w:numFmt w:val="bullet"/>
      <w:lvlText w:val=""/>
      <w:lvlJc w:val="left"/>
      <w:pPr>
        <w:tabs>
          <w:tab w:val="num" w:pos="6480"/>
        </w:tabs>
        <w:ind w:left="6480" w:hanging="360"/>
      </w:pPr>
      <w:rPr>
        <w:rFonts w:ascii="Wingdings" w:hAnsi="Wingdings" w:hint="default"/>
      </w:rPr>
    </w:lvl>
  </w:abstractNum>
  <w:abstractNum w:abstractNumId="28">
    <w:nsid w:val="573A2266"/>
    <w:multiLevelType w:val="hybridMultilevel"/>
    <w:tmpl w:val="A9641384"/>
    <w:lvl w:ilvl="0" w:tplc="4B240C2E">
      <w:start w:val="1"/>
      <w:numFmt w:val="lowerLetter"/>
      <w:lvlText w:val="%1."/>
      <w:lvlJc w:val="left"/>
      <w:pPr>
        <w:ind w:left="720" w:hanging="360"/>
      </w:pPr>
    </w:lvl>
    <w:lvl w:ilvl="1" w:tplc="B9AA60AC">
      <w:start w:val="1"/>
      <w:numFmt w:val="lowerLetter"/>
      <w:lvlText w:val="%2."/>
      <w:lvlJc w:val="left"/>
      <w:pPr>
        <w:ind w:left="1440" w:hanging="360"/>
      </w:pPr>
    </w:lvl>
    <w:lvl w:ilvl="2" w:tplc="01D830EE">
      <w:start w:val="1"/>
      <w:numFmt w:val="lowerRoman"/>
      <w:lvlText w:val="%3."/>
      <w:lvlJc w:val="right"/>
      <w:pPr>
        <w:ind w:left="2160" w:hanging="180"/>
      </w:pPr>
    </w:lvl>
    <w:lvl w:ilvl="3" w:tplc="83A4AEAE" w:tentative="1">
      <w:start w:val="1"/>
      <w:numFmt w:val="decimal"/>
      <w:lvlText w:val="%4."/>
      <w:lvlJc w:val="left"/>
      <w:pPr>
        <w:ind w:left="2880" w:hanging="360"/>
      </w:pPr>
    </w:lvl>
    <w:lvl w:ilvl="4" w:tplc="C03087B4" w:tentative="1">
      <w:start w:val="1"/>
      <w:numFmt w:val="lowerLetter"/>
      <w:lvlText w:val="%5."/>
      <w:lvlJc w:val="left"/>
      <w:pPr>
        <w:ind w:left="3600" w:hanging="360"/>
      </w:pPr>
    </w:lvl>
    <w:lvl w:ilvl="5" w:tplc="6D142A50" w:tentative="1">
      <w:start w:val="1"/>
      <w:numFmt w:val="lowerRoman"/>
      <w:lvlText w:val="%6."/>
      <w:lvlJc w:val="right"/>
      <w:pPr>
        <w:ind w:left="4320" w:hanging="180"/>
      </w:pPr>
    </w:lvl>
    <w:lvl w:ilvl="6" w:tplc="8FFEAE02" w:tentative="1">
      <w:start w:val="1"/>
      <w:numFmt w:val="decimal"/>
      <w:lvlText w:val="%7."/>
      <w:lvlJc w:val="left"/>
      <w:pPr>
        <w:ind w:left="5040" w:hanging="360"/>
      </w:pPr>
    </w:lvl>
    <w:lvl w:ilvl="7" w:tplc="1C44B888" w:tentative="1">
      <w:start w:val="1"/>
      <w:numFmt w:val="lowerLetter"/>
      <w:lvlText w:val="%8."/>
      <w:lvlJc w:val="left"/>
      <w:pPr>
        <w:ind w:left="5760" w:hanging="360"/>
      </w:pPr>
    </w:lvl>
    <w:lvl w:ilvl="8" w:tplc="DC7E7D10" w:tentative="1">
      <w:start w:val="1"/>
      <w:numFmt w:val="lowerRoman"/>
      <w:lvlText w:val="%9."/>
      <w:lvlJc w:val="right"/>
      <w:pPr>
        <w:ind w:left="6480" w:hanging="180"/>
      </w:pPr>
    </w:lvl>
  </w:abstractNum>
  <w:abstractNum w:abstractNumId="29">
    <w:nsid w:val="5AC45A2A"/>
    <w:multiLevelType w:val="hybridMultilevel"/>
    <w:tmpl w:val="F5B85C86"/>
    <w:lvl w:ilvl="0" w:tplc="4DD2CB0E">
      <w:start w:val="1"/>
      <w:numFmt w:val="upperLetter"/>
      <w:lvlText w:val="%1."/>
      <w:lvlJc w:val="left"/>
      <w:pPr>
        <w:ind w:left="720" w:hanging="360"/>
      </w:pPr>
      <w:rPr>
        <w:rFonts w:hint="default"/>
      </w:rPr>
    </w:lvl>
    <w:lvl w:ilvl="1" w:tplc="8432DB3E" w:tentative="1">
      <w:start w:val="1"/>
      <w:numFmt w:val="lowerLetter"/>
      <w:lvlText w:val="%2."/>
      <w:lvlJc w:val="left"/>
      <w:pPr>
        <w:ind w:left="1440" w:hanging="360"/>
      </w:pPr>
    </w:lvl>
    <w:lvl w:ilvl="2" w:tplc="73E0D0B2" w:tentative="1">
      <w:start w:val="1"/>
      <w:numFmt w:val="lowerRoman"/>
      <w:lvlText w:val="%3."/>
      <w:lvlJc w:val="right"/>
      <w:pPr>
        <w:ind w:left="2160" w:hanging="180"/>
      </w:pPr>
    </w:lvl>
    <w:lvl w:ilvl="3" w:tplc="B7EE96AE" w:tentative="1">
      <w:start w:val="1"/>
      <w:numFmt w:val="decimal"/>
      <w:lvlText w:val="%4."/>
      <w:lvlJc w:val="left"/>
      <w:pPr>
        <w:ind w:left="2880" w:hanging="360"/>
      </w:pPr>
    </w:lvl>
    <w:lvl w:ilvl="4" w:tplc="0E006C06" w:tentative="1">
      <w:start w:val="1"/>
      <w:numFmt w:val="lowerLetter"/>
      <w:lvlText w:val="%5."/>
      <w:lvlJc w:val="left"/>
      <w:pPr>
        <w:ind w:left="3600" w:hanging="360"/>
      </w:pPr>
    </w:lvl>
    <w:lvl w:ilvl="5" w:tplc="8F10C5A8" w:tentative="1">
      <w:start w:val="1"/>
      <w:numFmt w:val="lowerRoman"/>
      <w:lvlText w:val="%6."/>
      <w:lvlJc w:val="right"/>
      <w:pPr>
        <w:ind w:left="4320" w:hanging="180"/>
      </w:pPr>
    </w:lvl>
    <w:lvl w:ilvl="6" w:tplc="46C45FBA" w:tentative="1">
      <w:start w:val="1"/>
      <w:numFmt w:val="decimal"/>
      <w:lvlText w:val="%7."/>
      <w:lvlJc w:val="left"/>
      <w:pPr>
        <w:ind w:left="5040" w:hanging="360"/>
      </w:pPr>
    </w:lvl>
    <w:lvl w:ilvl="7" w:tplc="D686516A" w:tentative="1">
      <w:start w:val="1"/>
      <w:numFmt w:val="lowerLetter"/>
      <w:lvlText w:val="%8."/>
      <w:lvlJc w:val="left"/>
      <w:pPr>
        <w:ind w:left="5760" w:hanging="360"/>
      </w:pPr>
    </w:lvl>
    <w:lvl w:ilvl="8" w:tplc="DDC0958C" w:tentative="1">
      <w:start w:val="1"/>
      <w:numFmt w:val="lowerRoman"/>
      <w:lvlText w:val="%9."/>
      <w:lvlJc w:val="right"/>
      <w:pPr>
        <w:ind w:left="6480" w:hanging="180"/>
      </w:pPr>
    </w:lvl>
  </w:abstractNum>
  <w:abstractNum w:abstractNumId="30">
    <w:nsid w:val="6A284BF3"/>
    <w:multiLevelType w:val="hybridMultilevel"/>
    <w:tmpl w:val="89B2009A"/>
    <w:lvl w:ilvl="0" w:tplc="739218FA">
      <w:start w:val="1"/>
      <w:numFmt w:val="decimal"/>
      <w:lvlText w:val="%1."/>
      <w:lvlJc w:val="left"/>
      <w:pPr>
        <w:ind w:left="900" w:hanging="360"/>
      </w:pPr>
      <w:rPr>
        <w:rFonts w:hint="default"/>
      </w:rPr>
    </w:lvl>
    <w:lvl w:ilvl="1" w:tplc="8258E1AC" w:tentative="1">
      <w:start w:val="1"/>
      <w:numFmt w:val="lowerLetter"/>
      <w:lvlText w:val="%2."/>
      <w:lvlJc w:val="left"/>
      <w:pPr>
        <w:ind w:left="1620" w:hanging="360"/>
      </w:pPr>
    </w:lvl>
    <w:lvl w:ilvl="2" w:tplc="2FA08840" w:tentative="1">
      <w:start w:val="1"/>
      <w:numFmt w:val="lowerRoman"/>
      <w:lvlText w:val="%3."/>
      <w:lvlJc w:val="right"/>
      <w:pPr>
        <w:ind w:left="2340" w:hanging="180"/>
      </w:pPr>
    </w:lvl>
    <w:lvl w:ilvl="3" w:tplc="95068D38" w:tentative="1">
      <w:start w:val="1"/>
      <w:numFmt w:val="decimal"/>
      <w:lvlText w:val="%4."/>
      <w:lvlJc w:val="left"/>
      <w:pPr>
        <w:ind w:left="3060" w:hanging="360"/>
      </w:pPr>
    </w:lvl>
    <w:lvl w:ilvl="4" w:tplc="0562E524" w:tentative="1">
      <w:start w:val="1"/>
      <w:numFmt w:val="lowerLetter"/>
      <w:lvlText w:val="%5."/>
      <w:lvlJc w:val="left"/>
      <w:pPr>
        <w:ind w:left="3780" w:hanging="360"/>
      </w:pPr>
    </w:lvl>
    <w:lvl w:ilvl="5" w:tplc="22F44E5C" w:tentative="1">
      <w:start w:val="1"/>
      <w:numFmt w:val="lowerRoman"/>
      <w:lvlText w:val="%6."/>
      <w:lvlJc w:val="right"/>
      <w:pPr>
        <w:ind w:left="4500" w:hanging="180"/>
      </w:pPr>
    </w:lvl>
    <w:lvl w:ilvl="6" w:tplc="9C3C4E04" w:tentative="1">
      <w:start w:val="1"/>
      <w:numFmt w:val="decimal"/>
      <w:lvlText w:val="%7."/>
      <w:lvlJc w:val="left"/>
      <w:pPr>
        <w:ind w:left="5220" w:hanging="360"/>
      </w:pPr>
    </w:lvl>
    <w:lvl w:ilvl="7" w:tplc="87868FB2" w:tentative="1">
      <w:start w:val="1"/>
      <w:numFmt w:val="lowerLetter"/>
      <w:lvlText w:val="%8."/>
      <w:lvlJc w:val="left"/>
      <w:pPr>
        <w:ind w:left="5940" w:hanging="360"/>
      </w:pPr>
    </w:lvl>
    <w:lvl w:ilvl="8" w:tplc="321CCA70" w:tentative="1">
      <w:start w:val="1"/>
      <w:numFmt w:val="lowerRoman"/>
      <w:lvlText w:val="%9."/>
      <w:lvlJc w:val="right"/>
      <w:pPr>
        <w:ind w:left="6660" w:hanging="180"/>
      </w:pPr>
    </w:lvl>
  </w:abstractNum>
  <w:abstractNum w:abstractNumId="31">
    <w:nsid w:val="700B2EC0"/>
    <w:multiLevelType w:val="hybridMultilevel"/>
    <w:tmpl w:val="175A3DAA"/>
    <w:lvl w:ilvl="0" w:tplc="8BE40A32">
      <w:start w:val="1"/>
      <w:numFmt w:val="upperLetter"/>
      <w:lvlText w:val="%1."/>
      <w:lvlJc w:val="left"/>
      <w:pPr>
        <w:ind w:left="1530" w:hanging="360"/>
      </w:pPr>
      <w:rPr>
        <w:rFonts w:hint="default"/>
        <w:b/>
      </w:rPr>
    </w:lvl>
    <w:lvl w:ilvl="1" w:tplc="94308860" w:tentative="1">
      <w:start w:val="1"/>
      <w:numFmt w:val="lowerLetter"/>
      <w:lvlText w:val="%2."/>
      <w:lvlJc w:val="left"/>
      <w:pPr>
        <w:ind w:left="2250" w:hanging="360"/>
      </w:pPr>
    </w:lvl>
    <w:lvl w:ilvl="2" w:tplc="506A848C" w:tentative="1">
      <w:start w:val="1"/>
      <w:numFmt w:val="lowerRoman"/>
      <w:lvlText w:val="%3."/>
      <w:lvlJc w:val="right"/>
      <w:pPr>
        <w:ind w:left="2970" w:hanging="180"/>
      </w:pPr>
    </w:lvl>
    <w:lvl w:ilvl="3" w:tplc="7B341290" w:tentative="1">
      <w:start w:val="1"/>
      <w:numFmt w:val="decimal"/>
      <w:lvlText w:val="%4."/>
      <w:lvlJc w:val="left"/>
      <w:pPr>
        <w:ind w:left="3690" w:hanging="360"/>
      </w:pPr>
    </w:lvl>
    <w:lvl w:ilvl="4" w:tplc="71CE6A56" w:tentative="1">
      <w:start w:val="1"/>
      <w:numFmt w:val="lowerLetter"/>
      <w:lvlText w:val="%5."/>
      <w:lvlJc w:val="left"/>
      <w:pPr>
        <w:ind w:left="4410" w:hanging="360"/>
      </w:pPr>
    </w:lvl>
    <w:lvl w:ilvl="5" w:tplc="D7EE4E22" w:tentative="1">
      <w:start w:val="1"/>
      <w:numFmt w:val="lowerRoman"/>
      <w:lvlText w:val="%6."/>
      <w:lvlJc w:val="right"/>
      <w:pPr>
        <w:ind w:left="5130" w:hanging="180"/>
      </w:pPr>
    </w:lvl>
    <w:lvl w:ilvl="6" w:tplc="C408FB96" w:tentative="1">
      <w:start w:val="1"/>
      <w:numFmt w:val="decimal"/>
      <w:lvlText w:val="%7."/>
      <w:lvlJc w:val="left"/>
      <w:pPr>
        <w:ind w:left="5850" w:hanging="360"/>
      </w:pPr>
    </w:lvl>
    <w:lvl w:ilvl="7" w:tplc="5398829A" w:tentative="1">
      <w:start w:val="1"/>
      <w:numFmt w:val="lowerLetter"/>
      <w:lvlText w:val="%8."/>
      <w:lvlJc w:val="left"/>
      <w:pPr>
        <w:ind w:left="6570" w:hanging="360"/>
      </w:pPr>
    </w:lvl>
    <w:lvl w:ilvl="8" w:tplc="DD5218EA" w:tentative="1">
      <w:start w:val="1"/>
      <w:numFmt w:val="lowerRoman"/>
      <w:lvlText w:val="%9."/>
      <w:lvlJc w:val="right"/>
      <w:pPr>
        <w:ind w:left="7290" w:hanging="180"/>
      </w:pPr>
    </w:lvl>
  </w:abstractNum>
  <w:abstractNum w:abstractNumId="32">
    <w:nsid w:val="71CF680C"/>
    <w:multiLevelType w:val="hybridMultilevel"/>
    <w:tmpl w:val="5A7CC216"/>
    <w:lvl w:ilvl="0" w:tplc="B9966516">
      <w:start w:val="1"/>
      <w:numFmt w:val="decimal"/>
      <w:lvlText w:val="%1."/>
      <w:lvlJc w:val="left"/>
      <w:pPr>
        <w:ind w:left="900" w:hanging="360"/>
      </w:pPr>
      <w:rPr>
        <w:rFonts w:hint="default"/>
      </w:rPr>
    </w:lvl>
    <w:lvl w:ilvl="1" w:tplc="579EB042" w:tentative="1">
      <w:start w:val="1"/>
      <w:numFmt w:val="lowerLetter"/>
      <w:lvlText w:val="%2."/>
      <w:lvlJc w:val="left"/>
      <w:pPr>
        <w:ind w:left="1620" w:hanging="360"/>
      </w:pPr>
    </w:lvl>
    <w:lvl w:ilvl="2" w:tplc="54222F1A" w:tentative="1">
      <w:start w:val="1"/>
      <w:numFmt w:val="lowerRoman"/>
      <w:lvlText w:val="%3."/>
      <w:lvlJc w:val="right"/>
      <w:pPr>
        <w:ind w:left="2340" w:hanging="180"/>
      </w:pPr>
    </w:lvl>
    <w:lvl w:ilvl="3" w:tplc="808E4F5A" w:tentative="1">
      <w:start w:val="1"/>
      <w:numFmt w:val="decimal"/>
      <w:lvlText w:val="%4."/>
      <w:lvlJc w:val="left"/>
      <w:pPr>
        <w:ind w:left="3060" w:hanging="360"/>
      </w:pPr>
    </w:lvl>
    <w:lvl w:ilvl="4" w:tplc="B2BA406A" w:tentative="1">
      <w:start w:val="1"/>
      <w:numFmt w:val="lowerLetter"/>
      <w:lvlText w:val="%5."/>
      <w:lvlJc w:val="left"/>
      <w:pPr>
        <w:ind w:left="3780" w:hanging="360"/>
      </w:pPr>
    </w:lvl>
    <w:lvl w:ilvl="5" w:tplc="85EE94A2" w:tentative="1">
      <w:start w:val="1"/>
      <w:numFmt w:val="lowerRoman"/>
      <w:lvlText w:val="%6."/>
      <w:lvlJc w:val="right"/>
      <w:pPr>
        <w:ind w:left="4500" w:hanging="180"/>
      </w:pPr>
    </w:lvl>
    <w:lvl w:ilvl="6" w:tplc="AB3A52EE" w:tentative="1">
      <w:start w:val="1"/>
      <w:numFmt w:val="decimal"/>
      <w:lvlText w:val="%7."/>
      <w:lvlJc w:val="left"/>
      <w:pPr>
        <w:ind w:left="5220" w:hanging="360"/>
      </w:pPr>
    </w:lvl>
    <w:lvl w:ilvl="7" w:tplc="CAEC377E" w:tentative="1">
      <w:start w:val="1"/>
      <w:numFmt w:val="lowerLetter"/>
      <w:lvlText w:val="%8."/>
      <w:lvlJc w:val="left"/>
      <w:pPr>
        <w:ind w:left="5940" w:hanging="360"/>
      </w:pPr>
    </w:lvl>
    <w:lvl w:ilvl="8" w:tplc="6470AA1E" w:tentative="1">
      <w:start w:val="1"/>
      <w:numFmt w:val="lowerRoman"/>
      <w:lvlText w:val="%9."/>
      <w:lvlJc w:val="right"/>
      <w:pPr>
        <w:ind w:left="6660" w:hanging="180"/>
      </w:pPr>
    </w:lvl>
  </w:abstractNum>
  <w:abstractNum w:abstractNumId="33">
    <w:nsid w:val="71D00A8F"/>
    <w:multiLevelType w:val="hybridMultilevel"/>
    <w:tmpl w:val="8820D886"/>
    <w:lvl w:ilvl="0" w:tplc="26B2CDDE">
      <w:start w:val="1"/>
      <w:numFmt w:val="decimal"/>
      <w:lvlText w:val="%1."/>
      <w:lvlJc w:val="left"/>
      <w:pPr>
        <w:ind w:left="900" w:hanging="360"/>
      </w:pPr>
      <w:rPr>
        <w:rFonts w:hint="default"/>
      </w:rPr>
    </w:lvl>
    <w:lvl w:ilvl="1" w:tplc="793C77B8" w:tentative="1">
      <w:start w:val="1"/>
      <w:numFmt w:val="lowerLetter"/>
      <w:lvlText w:val="%2."/>
      <w:lvlJc w:val="left"/>
      <w:pPr>
        <w:ind w:left="1620" w:hanging="360"/>
      </w:pPr>
    </w:lvl>
    <w:lvl w:ilvl="2" w:tplc="45D21108" w:tentative="1">
      <w:start w:val="1"/>
      <w:numFmt w:val="lowerRoman"/>
      <w:lvlText w:val="%3."/>
      <w:lvlJc w:val="right"/>
      <w:pPr>
        <w:ind w:left="2340" w:hanging="180"/>
      </w:pPr>
    </w:lvl>
    <w:lvl w:ilvl="3" w:tplc="ADB2EFD8" w:tentative="1">
      <w:start w:val="1"/>
      <w:numFmt w:val="decimal"/>
      <w:lvlText w:val="%4."/>
      <w:lvlJc w:val="left"/>
      <w:pPr>
        <w:ind w:left="3060" w:hanging="360"/>
      </w:pPr>
    </w:lvl>
    <w:lvl w:ilvl="4" w:tplc="BBD69562" w:tentative="1">
      <w:start w:val="1"/>
      <w:numFmt w:val="lowerLetter"/>
      <w:lvlText w:val="%5."/>
      <w:lvlJc w:val="left"/>
      <w:pPr>
        <w:ind w:left="3780" w:hanging="360"/>
      </w:pPr>
    </w:lvl>
    <w:lvl w:ilvl="5" w:tplc="7BC83A90" w:tentative="1">
      <w:start w:val="1"/>
      <w:numFmt w:val="lowerRoman"/>
      <w:lvlText w:val="%6."/>
      <w:lvlJc w:val="right"/>
      <w:pPr>
        <w:ind w:left="4500" w:hanging="180"/>
      </w:pPr>
    </w:lvl>
    <w:lvl w:ilvl="6" w:tplc="2042CC5A" w:tentative="1">
      <w:start w:val="1"/>
      <w:numFmt w:val="decimal"/>
      <w:lvlText w:val="%7."/>
      <w:lvlJc w:val="left"/>
      <w:pPr>
        <w:ind w:left="5220" w:hanging="360"/>
      </w:pPr>
    </w:lvl>
    <w:lvl w:ilvl="7" w:tplc="446EA84E" w:tentative="1">
      <w:start w:val="1"/>
      <w:numFmt w:val="lowerLetter"/>
      <w:lvlText w:val="%8."/>
      <w:lvlJc w:val="left"/>
      <w:pPr>
        <w:ind w:left="5940" w:hanging="360"/>
      </w:pPr>
    </w:lvl>
    <w:lvl w:ilvl="8" w:tplc="5C9C5C8A" w:tentative="1">
      <w:start w:val="1"/>
      <w:numFmt w:val="lowerRoman"/>
      <w:lvlText w:val="%9."/>
      <w:lvlJc w:val="right"/>
      <w:pPr>
        <w:ind w:left="6660" w:hanging="180"/>
      </w:pPr>
    </w:lvl>
  </w:abstractNum>
  <w:abstractNum w:abstractNumId="34">
    <w:nsid w:val="76C115FB"/>
    <w:multiLevelType w:val="hybridMultilevel"/>
    <w:tmpl w:val="04C0961A"/>
    <w:lvl w:ilvl="0" w:tplc="BCA6A0FE">
      <w:start w:val="2"/>
      <w:numFmt w:val="upperLetter"/>
      <w:lvlText w:val="%1."/>
      <w:lvlJc w:val="left"/>
      <w:pPr>
        <w:ind w:left="1530" w:hanging="360"/>
      </w:pPr>
      <w:rPr>
        <w:rFonts w:hint="default"/>
      </w:rPr>
    </w:lvl>
    <w:lvl w:ilvl="1" w:tplc="CEF40160" w:tentative="1">
      <w:start w:val="1"/>
      <w:numFmt w:val="lowerLetter"/>
      <w:lvlText w:val="%2."/>
      <w:lvlJc w:val="left"/>
      <w:pPr>
        <w:ind w:left="1440" w:hanging="360"/>
      </w:pPr>
    </w:lvl>
    <w:lvl w:ilvl="2" w:tplc="33687446" w:tentative="1">
      <w:start w:val="1"/>
      <w:numFmt w:val="lowerRoman"/>
      <w:lvlText w:val="%3."/>
      <w:lvlJc w:val="right"/>
      <w:pPr>
        <w:ind w:left="2160" w:hanging="180"/>
      </w:pPr>
    </w:lvl>
    <w:lvl w:ilvl="3" w:tplc="0FF48544" w:tentative="1">
      <w:start w:val="1"/>
      <w:numFmt w:val="decimal"/>
      <w:lvlText w:val="%4."/>
      <w:lvlJc w:val="left"/>
      <w:pPr>
        <w:ind w:left="2880" w:hanging="360"/>
      </w:pPr>
    </w:lvl>
    <w:lvl w:ilvl="4" w:tplc="14DECDE8" w:tentative="1">
      <w:start w:val="1"/>
      <w:numFmt w:val="lowerLetter"/>
      <w:lvlText w:val="%5."/>
      <w:lvlJc w:val="left"/>
      <w:pPr>
        <w:ind w:left="3600" w:hanging="360"/>
      </w:pPr>
    </w:lvl>
    <w:lvl w:ilvl="5" w:tplc="D0A29012" w:tentative="1">
      <w:start w:val="1"/>
      <w:numFmt w:val="lowerRoman"/>
      <w:lvlText w:val="%6."/>
      <w:lvlJc w:val="right"/>
      <w:pPr>
        <w:ind w:left="4320" w:hanging="180"/>
      </w:pPr>
    </w:lvl>
    <w:lvl w:ilvl="6" w:tplc="803AB3BC" w:tentative="1">
      <w:start w:val="1"/>
      <w:numFmt w:val="decimal"/>
      <w:lvlText w:val="%7."/>
      <w:lvlJc w:val="left"/>
      <w:pPr>
        <w:ind w:left="5040" w:hanging="360"/>
      </w:pPr>
    </w:lvl>
    <w:lvl w:ilvl="7" w:tplc="BD6EAEF0" w:tentative="1">
      <w:start w:val="1"/>
      <w:numFmt w:val="lowerLetter"/>
      <w:lvlText w:val="%8."/>
      <w:lvlJc w:val="left"/>
      <w:pPr>
        <w:ind w:left="5760" w:hanging="360"/>
      </w:pPr>
    </w:lvl>
    <w:lvl w:ilvl="8" w:tplc="BD12EC58" w:tentative="1">
      <w:start w:val="1"/>
      <w:numFmt w:val="lowerRoman"/>
      <w:lvlText w:val="%9."/>
      <w:lvlJc w:val="right"/>
      <w:pPr>
        <w:ind w:left="6480" w:hanging="180"/>
      </w:pPr>
    </w:lvl>
  </w:abstractNum>
  <w:abstractNum w:abstractNumId="35">
    <w:nsid w:val="773E5EFD"/>
    <w:multiLevelType w:val="hybridMultilevel"/>
    <w:tmpl w:val="16F2A3CE"/>
    <w:lvl w:ilvl="0" w:tplc="BD2E2A5E">
      <w:start w:val="1"/>
      <w:numFmt w:val="lowerLetter"/>
      <w:lvlText w:val="%1."/>
      <w:lvlJc w:val="left"/>
      <w:pPr>
        <w:ind w:left="1440" w:hanging="360"/>
      </w:pPr>
      <w:rPr>
        <w:rFonts w:hint="default"/>
      </w:rPr>
    </w:lvl>
    <w:lvl w:ilvl="1" w:tplc="DF4E67EE" w:tentative="1">
      <w:start w:val="1"/>
      <w:numFmt w:val="lowerLetter"/>
      <w:lvlText w:val="%2."/>
      <w:lvlJc w:val="left"/>
      <w:pPr>
        <w:ind w:left="2160" w:hanging="360"/>
      </w:pPr>
    </w:lvl>
    <w:lvl w:ilvl="2" w:tplc="A6EC18E6" w:tentative="1">
      <w:start w:val="1"/>
      <w:numFmt w:val="lowerRoman"/>
      <w:lvlText w:val="%3."/>
      <w:lvlJc w:val="right"/>
      <w:pPr>
        <w:ind w:left="2880" w:hanging="180"/>
      </w:pPr>
    </w:lvl>
    <w:lvl w:ilvl="3" w:tplc="A5B47F02" w:tentative="1">
      <w:start w:val="1"/>
      <w:numFmt w:val="decimal"/>
      <w:lvlText w:val="%4."/>
      <w:lvlJc w:val="left"/>
      <w:pPr>
        <w:ind w:left="3600" w:hanging="360"/>
      </w:pPr>
    </w:lvl>
    <w:lvl w:ilvl="4" w:tplc="E16EF994" w:tentative="1">
      <w:start w:val="1"/>
      <w:numFmt w:val="lowerLetter"/>
      <w:lvlText w:val="%5."/>
      <w:lvlJc w:val="left"/>
      <w:pPr>
        <w:ind w:left="4320" w:hanging="360"/>
      </w:pPr>
    </w:lvl>
    <w:lvl w:ilvl="5" w:tplc="55CC0B72" w:tentative="1">
      <w:start w:val="1"/>
      <w:numFmt w:val="lowerRoman"/>
      <w:lvlText w:val="%6."/>
      <w:lvlJc w:val="right"/>
      <w:pPr>
        <w:ind w:left="5040" w:hanging="180"/>
      </w:pPr>
    </w:lvl>
    <w:lvl w:ilvl="6" w:tplc="71CE738C" w:tentative="1">
      <w:start w:val="1"/>
      <w:numFmt w:val="decimal"/>
      <w:lvlText w:val="%7."/>
      <w:lvlJc w:val="left"/>
      <w:pPr>
        <w:ind w:left="5760" w:hanging="360"/>
      </w:pPr>
    </w:lvl>
    <w:lvl w:ilvl="7" w:tplc="612C6AE6" w:tentative="1">
      <w:start w:val="1"/>
      <w:numFmt w:val="lowerLetter"/>
      <w:lvlText w:val="%8."/>
      <w:lvlJc w:val="left"/>
      <w:pPr>
        <w:ind w:left="6480" w:hanging="360"/>
      </w:pPr>
    </w:lvl>
    <w:lvl w:ilvl="8" w:tplc="7122AAB8" w:tentative="1">
      <w:start w:val="1"/>
      <w:numFmt w:val="lowerRoman"/>
      <w:lvlText w:val="%9."/>
      <w:lvlJc w:val="right"/>
      <w:pPr>
        <w:ind w:left="7200" w:hanging="180"/>
      </w:pPr>
    </w:lvl>
  </w:abstractNum>
  <w:abstractNum w:abstractNumId="36">
    <w:nsid w:val="77956E07"/>
    <w:multiLevelType w:val="hybridMultilevel"/>
    <w:tmpl w:val="C270FFA4"/>
    <w:lvl w:ilvl="0" w:tplc="177E9828">
      <w:start w:val="1"/>
      <w:numFmt w:val="decimal"/>
      <w:lvlText w:val="%1."/>
      <w:lvlJc w:val="left"/>
      <w:pPr>
        <w:ind w:left="4680" w:hanging="360"/>
      </w:pPr>
    </w:lvl>
    <w:lvl w:ilvl="1" w:tplc="B4248006" w:tentative="1">
      <w:start w:val="1"/>
      <w:numFmt w:val="lowerLetter"/>
      <w:lvlText w:val="%2."/>
      <w:lvlJc w:val="left"/>
      <w:pPr>
        <w:ind w:left="5400" w:hanging="360"/>
      </w:pPr>
    </w:lvl>
    <w:lvl w:ilvl="2" w:tplc="E390C928" w:tentative="1">
      <w:start w:val="1"/>
      <w:numFmt w:val="lowerRoman"/>
      <w:lvlText w:val="%3."/>
      <w:lvlJc w:val="right"/>
      <w:pPr>
        <w:ind w:left="6120" w:hanging="180"/>
      </w:pPr>
    </w:lvl>
    <w:lvl w:ilvl="3" w:tplc="B2AE5AA0" w:tentative="1">
      <w:start w:val="1"/>
      <w:numFmt w:val="decimal"/>
      <w:lvlText w:val="%4."/>
      <w:lvlJc w:val="left"/>
      <w:pPr>
        <w:ind w:left="6840" w:hanging="360"/>
      </w:pPr>
    </w:lvl>
    <w:lvl w:ilvl="4" w:tplc="3F9CCC3E" w:tentative="1">
      <w:start w:val="1"/>
      <w:numFmt w:val="lowerLetter"/>
      <w:lvlText w:val="%5."/>
      <w:lvlJc w:val="left"/>
      <w:pPr>
        <w:ind w:left="7560" w:hanging="360"/>
      </w:pPr>
    </w:lvl>
    <w:lvl w:ilvl="5" w:tplc="F7925EF0" w:tentative="1">
      <w:start w:val="1"/>
      <w:numFmt w:val="lowerRoman"/>
      <w:lvlText w:val="%6."/>
      <w:lvlJc w:val="right"/>
      <w:pPr>
        <w:ind w:left="8280" w:hanging="180"/>
      </w:pPr>
    </w:lvl>
    <w:lvl w:ilvl="6" w:tplc="AA482D30" w:tentative="1">
      <w:start w:val="1"/>
      <w:numFmt w:val="decimal"/>
      <w:lvlText w:val="%7."/>
      <w:lvlJc w:val="left"/>
      <w:pPr>
        <w:ind w:left="9000" w:hanging="360"/>
      </w:pPr>
    </w:lvl>
    <w:lvl w:ilvl="7" w:tplc="FA08C0FE" w:tentative="1">
      <w:start w:val="1"/>
      <w:numFmt w:val="lowerLetter"/>
      <w:lvlText w:val="%8."/>
      <w:lvlJc w:val="left"/>
      <w:pPr>
        <w:ind w:left="9720" w:hanging="360"/>
      </w:pPr>
    </w:lvl>
    <w:lvl w:ilvl="8" w:tplc="66368304" w:tentative="1">
      <w:start w:val="1"/>
      <w:numFmt w:val="lowerRoman"/>
      <w:lvlText w:val="%9."/>
      <w:lvlJc w:val="right"/>
      <w:pPr>
        <w:ind w:left="10440" w:hanging="180"/>
      </w:pPr>
    </w:lvl>
  </w:abstractNum>
  <w:num w:numId="1">
    <w:abstractNumId w:val="27"/>
  </w:num>
  <w:num w:numId="2">
    <w:abstractNumId w:val="31"/>
  </w:num>
  <w:num w:numId="3">
    <w:abstractNumId w:val="36"/>
  </w:num>
  <w:num w:numId="4">
    <w:abstractNumId w:val="0"/>
  </w:num>
  <w:num w:numId="5">
    <w:abstractNumId w:val="19"/>
  </w:num>
  <w:num w:numId="6">
    <w:abstractNumId w:val="29"/>
  </w:num>
  <w:num w:numId="7">
    <w:abstractNumId w:val="22"/>
  </w:num>
  <w:num w:numId="8">
    <w:abstractNumId w:val="7"/>
  </w:num>
  <w:num w:numId="9">
    <w:abstractNumId w:val="3"/>
  </w:num>
  <w:num w:numId="10">
    <w:abstractNumId w:val="17"/>
  </w:num>
  <w:num w:numId="11">
    <w:abstractNumId w:val="30"/>
  </w:num>
  <w:num w:numId="12">
    <w:abstractNumId w:val="12"/>
  </w:num>
  <w:num w:numId="13">
    <w:abstractNumId w:val="16"/>
  </w:num>
  <w:num w:numId="14">
    <w:abstractNumId w:val="33"/>
  </w:num>
  <w:num w:numId="15">
    <w:abstractNumId w:val="11"/>
  </w:num>
  <w:num w:numId="16">
    <w:abstractNumId w:val="18"/>
  </w:num>
  <w:num w:numId="17">
    <w:abstractNumId w:val="24"/>
  </w:num>
  <w:num w:numId="18">
    <w:abstractNumId w:val="21"/>
  </w:num>
  <w:num w:numId="19">
    <w:abstractNumId w:val="6"/>
  </w:num>
  <w:num w:numId="20">
    <w:abstractNumId w:val="35"/>
  </w:num>
  <w:num w:numId="21">
    <w:abstractNumId w:val="2"/>
  </w:num>
  <w:num w:numId="22">
    <w:abstractNumId w:val="9"/>
  </w:num>
  <w:num w:numId="23">
    <w:abstractNumId w:val="20"/>
  </w:num>
  <w:num w:numId="24">
    <w:abstractNumId w:val="8"/>
  </w:num>
  <w:num w:numId="25">
    <w:abstractNumId w:val="14"/>
  </w:num>
  <w:num w:numId="26">
    <w:abstractNumId w:val="23"/>
  </w:num>
  <w:num w:numId="27">
    <w:abstractNumId w:val="4"/>
  </w:num>
  <w:num w:numId="28">
    <w:abstractNumId w:val="1"/>
  </w:num>
  <w:num w:numId="29">
    <w:abstractNumId w:val="13"/>
  </w:num>
  <w:num w:numId="30">
    <w:abstractNumId w:val="25"/>
  </w:num>
  <w:num w:numId="31">
    <w:abstractNumId w:val="10"/>
  </w:num>
  <w:num w:numId="32">
    <w:abstractNumId w:val="5"/>
  </w:num>
  <w:num w:numId="33">
    <w:abstractNumId w:val="26"/>
  </w:num>
  <w:num w:numId="34">
    <w:abstractNumId w:val="34"/>
  </w:num>
  <w:num w:numId="35">
    <w:abstractNumId w:val="28"/>
  </w:num>
  <w:num w:numId="36">
    <w:abstractNumId w:val="1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8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F5EDC"/>
    <w:rsid w:val="0023162E"/>
    <w:rsid w:val="007F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EDC"/>
    <w:pPr>
      <w:tabs>
        <w:tab w:val="left" w:pos="540"/>
        <w:tab w:val="left" w:pos="1080"/>
        <w:tab w:val="left" w:pos="1620"/>
        <w:tab w:val="left" w:pos="2160"/>
        <w:tab w:val="left" w:pos="2700"/>
      </w:tabs>
    </w:pPr>
    <w:rPr>
      <w:rFonts w:ascii="Tahoma" w:hAnsi="Tahoma"/>
      <w:sz w:val="24"/>
    </w:rPr>
  </w:style>
  <w:style w:type="paragraph" w:styleId="Heading1">
    <w:name w:val="heading 1"/>
    <w:basedOn w:val="Normal"/>
    <w:next w:val="Normal"/>
    <w:qFormat/>
    <w:rsid w:val="007F5EDC"/>
    <w:pPr>
      <w:keepNext/>
      <w:widowControl w:val="0"/>
      <w:tabs>
        <w:tab w:val="center" w:pos="4680"/>
      </w:tabs>
      <w:suppressAutoHyphens/>
      <w:jc w:val="center"/>
      <w:outlineLvl w:val="0"/>
    </w:pPr>
    <w:rPr>
      <w:b/>
      <w:snapToGrid w:val="0"/>
      <w:spacing w:val="-2"/>
      <w:sz w:val="32"/>
    </w:rPr>
  </w:style>
  <w:style w:type="paragraph" w:styleId="Heading2">
    <w:name w:val="heading 2"/>
    <w:basedOn w:val="Normal"/>
    <w:next w:val="Normal"/>
    <w:qFormat/>
    <w:rsid w:val="007F5EDC"/>
    <w:pPr>
      <w:keepNext/>
      <w:outlineLvl w:val="1"/>
    </w:pPr>
    <w:rPr>
      <w:rFonts w:ascii="Arial" w:hAnsi="Arial" w:cs="Arial"/>
      <w:b/>
      <w:bCs/>
      <w:iCs/>
      <w:szCs w:val="28"/>
    </w:rPr>
  </w:style>
  <w:style w:type="paragraph" w:styleId="Heading3">
    <w:name w:val="heading 3"/>
    <w:basedOn w:val="Normal"/>
    <w:next w:val="Normal"/>
    <w:qFormat/>
    <w:rsid w:val="007F5EDC"/>
    <w:pPr>
      <w:keepNext/>
      <w:widowControl w:val="0"/>
      <w:tabs>
        <w:tab w:val="center" w:pos="4687"/>
      </w:tabs>
      <w:suppressAutoHyphens/>
      <w:jc w:val="center"/>
      <w:outlineLvl w:val="2"/>
    </w:pPr>
    <w:rPr>
      <w:rFonts w:ascii="Helvetica" w:hAnsi="Helvetica"/>
      <w:b/>
      <w:snapToGrid w:val="0"/>
      <w:spacing w:val="-2"/>
      <w:sz w:val="23"/>
    </w:rPr>
  </w:style>
  <w:style w:type="paragraph" w:styleId="Heading4">
    <w:name w:val="heading 4"/>
    <w:basedOn w:val="Normal"/>
    <w:next w:val="Normal"/>
    <w:qFormat/>
    <w:rsid w:val="007F5EDC"/>
    <w:pPr>
      <w:keepNext/>
      <w:widowControl w:val="0"/>
      <w:tabs>
        <w:tab w:val="decimal" w:pos="1890"/>
        <w:tab w:val="decimal" w:pos="3510"/>
        <w:tab w:val="decimal" w:pos="4860"/>
        <w:tab w:val="decimal" w:pos="6300"/>
        <w:tab w:val="decimal" w:pos="7920"/>
        <w:tab w:val="decimal" w:pos="9360"/>
      </w:tabs>
      <w:jc w:val="center"/>
      <w:outlineLvl w:val="3"/>
    </w:pPr>
    <w:rPr>
      <w:rFonts w:ascii="Helvetica" w:hAnsi="Helvetica"/>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EDC"/>
    <w:rPr>
      <w:b/>
      <w:caps/>
      <w:sz w:val="20"/>
    </w:rPr>
  </w:style>
  <w:style w:type="paragraph" w:styleId="EnvelopeAddress">
    <w:name w:val="envelope address"/>
    <w:basedOn w:val="Normal"/>
    <w:rsid w:val="007F5EDC"/>
    <w:pPr>
      <w:framePr w:w="7920" w:h="1980" w:hRule="exact" w:hSpace="180" w:wrap="auto" w:hAnchor="page" w:xAlign="center" w:yAlign="bottom"/>
      <w:ind w:left="2880"/>
    </w:pPr>
    <w:rPr>
      <w:b/>
      <w:caps/>
    </w:rPr>
  </w:style>
  <w:style w:type="character" w:styleId="PageNumber">
    <w:name w:val="page number"/>
    <w:basedOn w:val="DefaultParagraphFont"/>
    <w:rsid w:val="007F5EDC"/>
  </w:style>
  <w:style w:type="paragraph" w:styleId="BodyTextIndent">
    <w:name w:val="Body Text Indent"/>
    <w:basedOn w:val="Normal"/>
    <w:rsid w:val="007F5EDC"/>
    <w:pPr>
      <w:widowControl w:val="0"/>
      <w:tabs>
        <w:tab w:val="left" w:pos="-1440"/>
        <w:tab w:val="left" w:pos="-720"/>
        <w:tab w:val="left" w:pos="0"/>
        <w:tab w:val="left" w:pos="720"/>
        <w:tab w:val="left" w:pos="1440"/>
        <w:tab w:val="left" w:pos="2880"/>
        <w:tab w:val="left" w:pos="4320"/>
        <w:tab w:val="left" w:pos="6480"/>
        <w:tab w:val="left" w:pos="8640"/>
        <w:tab w:val="left" w:pos="9360"/>
        <w:tab w:val="left" w:pos="10080"/>
        <w:tab w:val="left" w:pos="10800"/>
      </w:tabs>
      <w:suppressAutoHyphens/>
      <w:ind w:left="720" w:hanging="720"/>
      <w:jc w:val="both"/>
    </w:pPr>
    <w:rPr>
      <w:rFonts w:ascii="Helvetica" w:hAnsi="Helvetica"/>
      <w:snapToGrid w:val="0"/>
      <w:spacing w:val="-2"/>
      <w:sz w:val="23"/>
    </w:rPr>
  </w:style>
  <w:style w:type="character" w:styleId="FootnoteReference">
    <w:name w:val="footnote reference"/>
    <w:semiHidden/>
    <w:rsid w:val="007F5EDC"/>
    <w:rPr>
      <w:vertAlign w:val="superscript"/>
    </w:rPr>
  </w:style>
  <w:style w:type="paragraph" w:styleId="FootnoteText">
    <w:name w:val="footnote text"/>
    <w:basedOn w:val="Normal"/>
    <w:semiHidden/>
    <w:rsid w:val="007F5EDC"/>
    <w:pPr>
      <w:widowControl w:val="0"/>
    </w:pPr>
    <w:rPr>
      <w:rFonts w:ascii="Helvetica" w:hAnsi="Helvetica"/>
      <w:snapToGrid w:val="0"/>
    </w:rPr>
  </w:style>
  <w:style w:type="paragraph" w:styleId="Footer">
    <w:name w:val="footer"/>
    <w:basedOn w:val="Normal"/>
    <w:link w:val="FooterChar"/>
    <w:uiPriority w:val="99"/>
    <w:rsid w:val="007F5EDC"/>
    <w:pPr>
      <w:widowControl w:val="0"/>
      <w:tabs>
        <w:tab w:val="center" w:pos="4320"/>
        <w:tab w:val="right" w:pos="8640"/>
      </w:tabs>
    </w:pPr>
    <w:rPr>
      <w:rFonts w:ascii="Helvetica" w:hAnsi="Helvetica"/>
      <w:snapToGrid w:val="0"/>
    </w:rPr>
  </w:style>
  <w:style w:type="paragraph" w:styleId="Header">
    <w:name w:val="header"/>
    <w:basedOn w:val="Normal"/>
    <w:rsid w:val="007F5EDC"/>
    <w:pPr>
      <w:widowControl w:val="0"/>
      <w:tabs>
        <w:tab w:val="center" w:pos="4320"/>
        <w:tab w:val="right" w:pos="8640"/>
      </w:tabs>
    </w:pPr>
    <w:rPr>
      <w:rFonts w:ascii="Helvetica" w:hAnsi="Helvetica"/>
      <w:snapToGrid w:val="0"/>
    </w:rPr>
  </w:style>
  <w:style w:type="paragraph" w:styleId="ListParagraph">
    <w:name w:val="List Paragraph"/>
    <w:basedOn w:val="Normal"/>
    <w:uiPriority w:val="34"/>
    <w:qFormat/>
    <w:rsid w:val="008D3B9B"/>
    <w:pPr>
      <w:ind w:left="720"/>
    </w:pPr>
  </w:style>
  <w:style w:type="paragraph" w:styleId="TOC1">
    <w:name w:val="toc 1"/>
    <w:basedOn w:val="Normal"/>
    <w:next w:val="Normal"/>
    <w:autoRedefine/>
    <w:uiPriority w:val="39"/>
    <w:rsid w:val="00D51EC2"/>
    <w:pPr>
      <w:tabs>
        <w:tab w:val="clear" w:pos="540"/>
        <w:tab w:val="clear" w:pos="1080"/>
        <w:tab w:val="clear" w:pos="1620"/>
        <w:tab w:val="clear" w:pos="2160"/>
        <w:tab w:val="clear" w:pos="2700"/>
        <w:tab w:val="left" w:leader="dot" w:pos="8640"/>
        <w:tab w:val="right" w:pos="9270"/>
      </w:tabs>
      <w:ind w:left="360" w:right="3780" w:hanging="360"/>
    </w:pPr>
  </w:style>
  <w:style w:type="paragraph" w:styleId="TOC2">
    <w:name w:val="toc 2"/>
    <w:basedOn w:val="Normal"/>
    <w:next w:val="Normal"/>
    <w:autoRedefine/>
    <w:uiPriority w:val="39"/>
    <w:rsid w:val="00FA487C"/>
    <w:pPr>
      <w:tabs>
        <w:tab w:val="clear" w:pos="540"/>
        <w:tab w:val="clear" w:pos="1080"/>
        <w:tab w:val="clear" w:pos="1620"/>
        <w:tab w:val="clear" w:pos="2160"/>
        <w:tab w:val="clear" w:pos="2700"/>
        <w:tab w:val="left" w:pos="810"/>
        <w:tab w:val="left" w:leader="dot" w:pos="9090"/>
        <w:tab w:val="right" w:leader="dot" w:pos="9350"/>
      </w:tabs>
      <w:ind w:left="360"/>
    </w:pPr>
    <w:rPr>
      <w:rFonts w:cs="Tahoma"/>
      <w:noProof/>
      <w:sz w:val="22"/>
      <w:szCs w:val="22"/>
    </w:rPr>
  </w:style>
  <w:style w:type="character" w:styleId="Hyperlink">
    <w:name w:val="Hyperlink"/>
    <w:uiPriority w:val="99"/>
    <w:rsid w:val="007F5EDC"/>
    <w:rPr>
      <w:color w:val="0000FF"/>
      <w:u w:val="single"/>
    </w:rPr>
  </w:style>
  <w:style w:type="paragraph" w:styleId="BalloonText">
    <w:name w:val="Balloon Text"/>
    <w:basedOn w:val="Normal"/>
    <w:semiHidden/>
    <w:rsid w:val="007F5EDC"/>
    <w:rPr>
      <w:rFonts w:cs="Tahoma"/>
      <w:sz w:val="16"/>
      <w:szCs w:val="16"/>
    </w:rPr>
  </w:style>
  <w:style w:type="character" w:styleId="Emphasis">
    <w:name w:val="Emphasis"/>
    <w:qFormat/>
    <w:rsid w:val="0070646A"/>
    <w:rPr>
      <w:i/>
      <w:iCs/>
    </w:rPr>
  </w:style>
  <w:style w:type="table" w:styleId="TableGrid">
    <w:name w:val="Table Grid"/>
    <w:basedOn w:val="TableNormal"/>
    <w:uiPriority w:val="59"/>
    <w:rsid w:val="002938C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A842CB"/>
    <w:pPr>
      <w:tabs>
        <w:tab w:val="clear" w:pos="540"/>
        <w:tab w:val="clear" w:pos="1080"/>
        <w:tab w:val="clear" w:pos="1620"/>
        <w:tab w:val="clear" w:pos="2160"/>
        <w:tab w:val="clear" w:pos="2700"/>
      </w:tabs>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A842CB"/>
    <w:pPr>
      <w:tabs>
        <w:tab w:val="clear" w:pos="540"/>
        <w:tab w:val="clear" w:pos="1080"/>
        <w:tab w:val="clear" w:pos="1620"/>
        <w:tab w:val="clear" w:pos="2160"/>
        <w:tab w:val="clear" w:pos="2700"/>
      </w:tabs>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842CB"/>
    <w:pPr>
      <w:tabs>
        <w:tab w:val="clear" w:pos="540"/>
        <w:tab w:val="clear" w:pos="1080"/>
        <w:tab w:val="clear" w:pos="1620"/>
        <w:tab w:val="clear" w:pos="2160"/>
        <w:tab w:val="clear" w:pos="2700"/>
      </w:tabs>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842CB"/>
    <w:pPr>
      <w:tabs>
        <w:tab w:val="clear" w:pos="540"/>
        <w:tab w:val="clear" w:pos="1080"/>
        <w:tab w:val="clear" w:pos="1620"/>
        <w:tab w:val="clear" w:pos="2160"/>
        <w:tab w:val="clear" w:pos="2700"/>
      </w:tabs>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842CB"/>
    <w:pPr>
      <w:tabs>
        <w:tab w:val="clear" w:pos="540"/>
        <w:tab w:val="clear" w:pos="1080"/>
        <w:tab w:val="clear" w:pos="1620"/>
        <w:tab w:val="clear" w:pos="2160"/>
        <w:tab w:val="clear" w:pos="2700"/>
      </w:tabs>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842CB"/>
    <w:pPr>
      <w:tabs>
        <w:tab w:val="clear" w:pos="540"/>
        <w:tab w:val="clear" w:pos="1080"/>
        <w:tab w:val="clear" w:pos="1620"/>
        <w:tab w:val="clear" w:pos="2160"/>
        <w:tab w:val="clear" w:pos="2700"/>
      </w:tabs>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842CB"/>
    <w:pPr>
      <w:tabs>
        <w:tab w:val="clear" w:pos="540"/>
        <w:tab w:val="clear" w:pos="1080"/>
        <w:tab w:val="clear" w:pos="1620"/>
        <w:tab w:val="clear" w:pos="2160"/>
        <w:tab w:val="clear" w:pos="2700"/>
      </w:tabs>
      <w:spacing w:after="100" w:line="276" w:lineRule="auto"/>
      <w:ind w:left="1760"/>
    </w:pPr>
    <w:rPr>
      <w:rFonts w:ascii="Calibri" w:hAnsi="Calibri"/>
      <w:sz w:val="22"/>
      <w:szCs w:val="22"/>
    </w:rPr>
  </w:style>
  <w:style w:type="character" w:customStyle="1" w:styleId="DocID">
    <w:name w:val="DocID"/>
    <w:rsid w:val="003B2010"/>
    <w:rPr>
      <w:rFonts w:ascii="Times New Roman" w:hAnsi="Times New Roman" w:cs="Times New Roman"/>
      <w:b w:val="0"/>
      <w:i w:val="0"/>
      <w:vanish w:val="0"/>
      <w:color w:val="000000"/>
      <w:sz w:val="16"/>
      <w:szCs w:val="40"/>
      <w:u w:val="none"/>
    </w:rPr>
  </w:style>
  <w:style w:type="character" w:customStyle="1" w:styleId="FooterChar">
    <w:name w:val="Footer Char"/>
    <w:basedOn w:val="DefaultParagraphFont"/>
    <w:link w:val="Footer"/>
    <w:uiPriority w:val="99"/>
    <w:rsid w:val="00A0340C"/>
    <w:rPr>
      <w:rFonts w:ascii="Helvetica" w:hAnsi="Helvetica"/>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13595</Words>
  <Characters>72022</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NEGOTIATED AGREEMENT</vt:lpstr>
    </vt:vector>
  </TitlesOfParts>
  <Company/>
  <LinksUpToDate>false</LinksUpToDate>
  <CharactersWithSpaces>85447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Lee</dc:creator>
  <cp:lastModifiedBy>tlee</cp:lastModifiedBy>
  <cp:revision>2</cp:revision>
  <dcterms:created xsi:type="dcterms:W3CDTF">2016-03-15T20:35:00Z</dcterms:created>
  <dcterms:modified xsi:type="dcterms:W3CDTF">2016-03-15T20:35:00Z</dcterms:modified>
</cp:coreProperties>
</file>